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2F673F94" w:rsidR="0046177F" w:rsidRPr="00A5213C" w:rsidRDefault="00F01F47" w:rsidP="00B915AC">
      <w:pPr>
        <w:spacing w:after="0" w:line="276" w:lineRule="auto"/>
        <w:jc w:val="center"/>
        <w:rPr>
          <w:rFonts w:cs="Times New Roman"/>
        </w:rPr>
      </w:pPr>
      <w:r>
        <w:rPr>
          <w:rFonts w:cs="Times New Roman"/>
        </w:rPr>
        <w:t>Thursday</w:t>
      </w:r>
      <w:r w:rsidR="007740D7">
        <w:rPr>
          <w:rFonts w:cs="Times New Roman"/>
        </w:rPr>
        <w:t>,</w:t>
      </w:r>
      <w:r>
        <w:rPr>
          <w:rFonts w:cs="Times New Roman"/>
        </w:rPr>
        <w:t xml:space="preserve"> </w:t>
      </w:r>
      <w:r w:rsidR="00BF140A">
        <w:rPr>
          <w:rFonts w:cs="Times New Roman"/>
        </w:rPr>
        <w:t>November</w:t>
      </w:r>
      <w:r>
        <w:rPr>
          <w:rFonts w:cs="Times New Roman"/>
        </w:rPr>
        <w:t xml:space="preserve"> </w:t>
      </w:r>
      <w:proofErr w:type="gramStart"/>
      <w:r w:rsidR="00BF140A">
        <w:rPr>
          <w:rFonts w:cs="Times New Roman"/>
        </w:rPr>
        <w:t>5</w:t>
      </w:r>
      <w:proofErr w:type="gramEnd"/>
      <w:r w:rsidR="007740D7">
        <w:rPr>
          <w:rFonts w:cs="Times New Roman"/>
        </w:rPr>
        <w:t xml:space="preserve"> 2020</w:t>
      </w:r>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081634DC" w:rsidR="004479C4" w:rsidRPr="00A5213C" w:rsidRDefault="006A79AA" w:rsidP="00E664A5">
      <w:pPr>
        <w:spacing w:after="0" w:line="276" w:lineRule="auto"/>
        <w:jc w:val="center"/>
        <w:rPr>
          <w:rFonts w:cs="Times New Roman"/>
        </w:rPr>
      </w:pPr>
      <w:r w:rsidRPr="00A5213C">
        <w:rPr>
          <w:rFonts w:cs="Times New Roman"/>
        </w:rPr>
        <w:t xml:space="preserve">Speaker: </w:t>
      </w:r>
      <w:r w:rsidR="00A106D3">
        <w:rPr>
          <w:rFonts w:cs="Times New Roman"/>
        </w:rPr>
        <w:t>Zaid Kasim</w:t>
      </w:r>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2D45E5F5"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B1167">
        <w:rPr>
          <w:rFonts w:cs="Times New Roman"/>
          <w:i/>
        </w:rPr>
        <w:t>3</w:t>
      </w:r>
      <w:r w:rsidR="00966130">
        <w:rPr>
          <w:rFonts w:cs="Times New Roman"/>
          <w:i/>
        </w:rPr>
        <w:t>3</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w:t>
      </w:r>
      <w:proofErr w:type="gramStart"/>
      <w:r w:rsidRPr="007740D7">
        <w:rPr>
          <w:rFonts w:cs="Times New Roman"/>
          <w:bCs/>
          <w:lang w:val="en-US"/>
        </w:rPr>
        <w:t>made;</w:t>
      </w:r>
      <w:proofErr w:type="gramEnd"/>
      <w:r w:rsidRPr="007740D7">
        <w:rPr>
          <w:rFonts w:cs="Times New Roman"/>
          <w:bCs/>
          <w:lang w:val="en-US"/>
        </w:rPr>
        <w:t xml:space="preserv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w:t>
      </w:r>
      <w:proofErr w:type="gramStart"/>
      <w:r w:rsidRPr="007740D7">
        <w:rPr>
          <w:rFonts w:cs="Times New Roman"/>
          <w:bCs/>
          <w:lang w:val="en-US"/>
        </w:rPr>
        <w:t>it;</w:t>
      </w:r>
      <w:proofErr w:type="gramEnd"/>
      <w:r w:rsidRPr="007740D7">
        <w:rPr>
          <w:rFonts w:cs="Times New Roman"/>
          <w:bCs/>
          <w:lang w:val="en-US"/>
        </w:rPr>
        <w:t xml:space="preserve">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0DB99CC7" w:rsidR="007740D7" w:rsidRDefault="007740D7" w:rsidP="007740D7">
      <w:pPr>
        <w:spacing w:after="0" w:line="276" w:lineRule="auto"/>
        <w:rPr>
          <w:rFonts w:cs="Times New Roman"/>
          <w:bCs/>
          <w:lang w:val="en-US"/>
        </w:rPr>
      </w:pPr>
      <w:r w:rsidRPr="007740D7">
        <w:rPr>
          <w:rFonts w:cs="Times New Roman"/>
          <w:bCs/>
          <w:lang w:val="en-US"/>
        </w:rPr>
        <w:br/>
        <w:t>Council approve the agenda o</w:t>
      </w:r>
      <w:r w:rsidR="00C860DC">
        <w:rPr>
          <w:rFonts w:cs="Times New Roman"/>
          <w:bCs/>
          <w:lang w:val="en-US"/>
        </w:rPr>
        <w:t>f the Council meeting of T</w:t>
      </w:r>
      <w:r w:rsidR="00BF140A">
        <w:rPr>
          <w:rFonts w:cs="Times New Roman"/>
          <w:bCs/>
          <w:lang w:val="en-US"/>
        </w:rPr>
        <w:t>hursday</w:t>
      </w:r>
      <w:r w:rsidRPr="007740D7">
        <w:rPr>
          <w:rFonts w:cs="Times New Roman"/>
          <w:bCs/>
          <w:lang w:val="en-US"/>
        </w:rPr>
        <w:t xml:space="preserve">, </w:t>
      </w:r>
      <w:r w:rsidR="00BF140A">
        <w:rPr>
          <w:rFonts w:cs="Times New Roman"/>
          <w:bCs/>
          <w:lang w:val="en-US"/>
        </w:rPr>
        <w:t>November 5</w:t>
      </w:r>
      <w:r w:rsidR="00BF140A" w:rsidRPr="00BF140A">
        <w:rPr>
          <w:rFonts w:cs="Times New Roman"/>
          <w:bCs/>
          <w:vertAlign w:val="superscript"/>
          <w:lang w:val="en-US"/>
        </w:rPr>
        <w:t>th</w:t>
      </w:r>
      <w:r w:rsidR="00BF140A">
        <w:rPr>
          <w:rFonts w:cs="Times New Roman"/>
          <w:bCs/>
          <w:lang w:val="en-US"/>
        </w:rPr>
        <w:t>,</w:t>
      </w:r>
      <w:r w:rsidRPr="007740D7">
        <w:rPr>
          <w:rFonts w:cs="Times New Roman"/>
          <w:bCs/>
          <w:lang w:val="en-US"/>
        </w:rPr>
        <w:t xml:space="preserve"> 2020,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6BAECD13" w:rsidR="007740D7" w:rsidRDefault="007740D7" w:rsidP="00C860DC">
      <w:pPr>
        <w:spacing w:after="0" w:line="276" w:lineRule="auto"/>
        <w:jc w:val="right"/>
        <w:rPr>
          <w:rFonts w:cs="Times New Roman"/>
          <w:bCs/>
          <w:lang w:val="en-US"/>
        </w:rPr>
      </w:pPr>
      <w:r w:rsidRPr="007740D7">
        <w:rPr>
          <w:rFonts w:cs="Times New Roman"/>
          <w:bCs/>
          <w:lang w:val="en-US"/>
        </w:rPr>
        <w:t xml:space="preserve">Moved </w:t>
      </w:r>
      <w:proofErr w:type="gramStart"/>
      <w:r w:rsidRPr="007740D7">
        <w:rPr>
          <w:rFonts w:cs="Times New Roman"/>
          <w:bCs/>
          <w:lang w:val="en-US"/>
        </w:rPr>
        <w:t>by:</w:t>
      </w:r>
      <w:proofErr w:type="gramEnd"/>
      <w:r w:rsidRPr="007740D7">
        <w:rPr>
          <w:rFonts w:cs="Times New Roman"/>
          <w:bCs/>
          <w:lang w:val="en-US"/>
        </w:rPr>
        <w:t xml:space="preserve"> </w:t>
      </w:r>
      <w:r w:rsidR="004D0CE6">
        <w:rPr>
          <w:rFonts w:cs="Times New Roman"/>
          <w:bCs/>
          <w:lang w:val="en-US"/>
        </w:rPr>
        <w:t>Thomas “</w:t>
      </w:r>
      <w:r w:rsidR="00BF140A">
        <w:rPr>
          <w:rFonts w:cs="Times New Roman"/>
          <w:bCs/>
          <w:lang w:val="en-US"/>
        </w:rPr>
        <w:t>Happy daylight savings</w:t>
      </w:r>
      <w:r w:rsidR="000E7B50">
        <w:rPr>
          <w:rFonts w:cs="Times New Roman"/>
          <w:bCs/>
          <w:lang w:val="en-US"/>
        </w:rPr>
        <w:t>!</w:t>
      </w:r>
      <w:r w:rsidR="004D0CE6">
        <w:rPr>
          <w:rFonts w:cs="Times New Roman"/>
          <w:bCs/>
          <w:lang w:val="en-US"/>
        </w:rPr>
        <w:t>” Wright</w:t>
      </w:r>
      <w:r w:rsidRPr="007740D7">
        <w:rPr>
          <w:rFonts w:cs="Times New Roman"/>
          <w:bCs/>
          <w:lang w:val="en-US"/>
        </w:rPr>
        <w:t xml:space="preserve"> </w:t>
      </w:r>
    </w:p>
    <w:p w14:paraId="7EF8BEF2" w14:textId="166FF341" w:rsidR="007740D7" w:rsidRPr="007740D7" w:rsidRDefault="00C860DC" w:rsidP="007740D7">
      <w:pPr>
        <w:spacing w:after="0" w:line="276" w:lineRule="auto"/>
        <w:jc w:val="right"/>
        <w:rPr>
          <w:rFonts w:cs="Times New Roman"/>
          <w:bCs/>
          <w:lang w:val="en-US"/>
        </w:rPr>
      </w:pPr>
      <w:r>
        <w:rPr>
          <w:rFonts w:cs="Times New Roman"/>
          <w:bCs/>
          <w:lang w:val="en-US"/>
        </w:rPr>
        <w:t xml:space="preserve">Seconded </w:t>
      </w:r>
      <w:proofErr w:type="gramStart"/>
      <w:r>
        <w:rPr>
          <w:rFonts w:cs="Times New Roman"/>
          <w:bCs/>
          <w:lang w:val="en-US"/>
        </w:rPr>
        <w:t>by:</w:t>
      </w:r>
      <w:proofErr w:type="gramEnd"/>
      <w:r>
        <w:rPr>
          <w:rFonts w:cs="Times New Roman"/>
          <w:bCs/>
          <w:lang w:val="en-US"/>
        </w:rPr>
        <w:t xml:space="preserve"> </w:t>
      </w:r>
      <w:r w:rsidR="00371908">
        <w:rPr>
          <w:rFonts w:cs="Times New Roman"/>
          <w:bCs/>
          <w:lang w:val="en-US"/>
        </w:rPr>
        <w:t>Zaid “</w:t>
      </w:r>
      <w:r w:rsidR="00BF140A">
        <w:rPr>
          <w:rFonts w:cs="Times New Roman"/>
          <w:bCs/>
          <w:lang w:val="en-US"/>
        </w:rPr>
        <w:t>Worst holiday ever</w:t>
      </w:r>
      <w:r w:rsidR="00371908">
        <w:rPr>
          <w:rFonts w:cs="Times New Roman"/>
          <w:bCs/>
          <w:lang w:val="en-US"/>
        </w:rPr>
        <w:t>” Kasim</w:t>
      </w:r>
    </w:p>
    <w:p w14:paraId="159E3BBC" w14:textId="5D28F6D8" w:rsidR="006A1C90" w:rsidRDefault="006A1C90" w:rsidP="00BF140A">
      <w:pPr>
        <w:spacing w:line="276" w:lineRule="auto"/>
        <w:jc w:val="both"/>
        <w:rPr>
          <w:rFonts w:cs="Times New Roman"/>
          <w:b/>
          <w:lang w:val="en-US"/>
        </w:rPr>
      </w:pPr>
    </w:p>
    <w:p w14:paraId="132B9AFF" w14:textId="062ED685" w:rsidR="002B1167" w:rsidRDefault="000A439D" w:rsidP="00BF140A">
      <w:pPr>
        <w:spacing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w:t>
      </w:r>
      <w:r w:rsidR="006A1C90">
        <w:rPr>
          <w:rFonts w:cs="Times New Roman"/>
          <w:b/>
          <w:lang w:val="en-US"/>
        </w:rPr>
        <w:t>3</w:t>
      </w:r>
      <w:r w:rsidR="001B25E9">
        <w:rPr>
          <w:rFonts w:cs="Times New Roman"/>
          <w:b/>
          <w:lang w:val="en-US"/>
        </w:rPr>
        <w:t>5</w:t>
      </w:r>
      <w:r w:rsidR="002B1167">
        <w:rPr>
          <w:rFonts w:cs="Times New Roman"/>
          <w:b/>
          <w:lang w:val="en-US"/>
        </w:rPr>
        <w:t xml:space="preserve"> pm.</w:t>
      </w:r>
    </w:p>
    <w:p w14:paraId="609E8A2C" w14:textId="0FCD4E5F" w:rsidR="004479C4" w:rsidRPr="00A5213C" w:rsidRDefault="0046177F" w:rsidP="00B915AC">
      <w:pPr>
        <w:pStyle w:val="Heading1"/>
        <w:spacing w:before="0" w:after="0" w:line="276" w:lineRule="auto"/>
        <w:jc w:val="both"/>
      </w:pPr>
      <w:r w:rsidRPr="00A5213C">
        <w:lastRenderedPageBreak/>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6A967C1E"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w:t>
      </w:r>
      <w:r w:rsidR="00A62DA8">
        <w:rPr>
          <w:lang w:val="en-US"/>
        </w:rPr>
        <w:t xml:space="preserve">Ilir wrote the minutes and they </w:t>
      </w:r>
      <w:r w:rsidRPr="007740D7">
        <w:rPr>
          <w:lang w:val="en-US"/>
        </w:rPr>
        <w:t xml:space="preserve">need to be </w:t>
      </w:r>
      <w:proofErr w:type="gramStart"/>
      <w:r w:rsidRPr="007740D7">
        <w:rPr>
          <w:lang w:val="en-US"/>
        </w:rPr>
        <w:t>approved;</w:t>
      </w:r>
      <w:proofErr w:type="gramEnd"/>
      <w:r w:rsidRPr="007740D7">
        <w:rPr>
          <w:lang w:val="en-US"/>
        </w:rPr>
        <w:t xml:space="preserve">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2828AE01" w:rsidR="007740D7" w:rsidRDefault="007740D7" w:rsidP="007740D7">
      <w:pPr>
        <w:spacing w:after="0" w:line="276" w:lineRule="auto"/>
        <w:rPr>
          <w:lang w:val="en-US"/>
        </w:rPr>
      </w:pPr>
      <w:r w:rsidRPr="007740D7">
        <w:rPr>
          <w:lang w:val="en-US"/>
        </w:rPr>
        <w:br/>
        <w:t xml:space="preserve">Council approve the minutes of the Council </w:t>
      </w:r>
      <w:r w:rsidR="00C860DC">
        <w:rPr>
          <w:lang w:val="en-US"/>
        </w:rPr>
        <w:t>meeting of T</w:t>
      </w:r>
      <w:r w:rsidR="000B5BB9">
        <w:rPr>
          <w:lang w:val="en-US"/>
        </w:rPr>
        <w:t>hursday</w:t>
      </w:r>
      <w:r w:rsidR="00C860DC">
        <w:rPr>
          <w:lang w:val="en-US"/>
        </w:rPr>
        <w:t xml:space="preserve">, </w:t>
      </w:r>
      <w:r w:rsidR="000B5BB9">
        <w:rPr>
          <w:lang w:val="en-US"/>
        </w:rPr>
        <w:t xml:space="preserve">October </w:t>
      </w:r>
      <w:r w:rsidR="00A62DA8">
        <w:rPr>
          <w:lang w:val="en-US"/>
        </w:rPr>
        <w:t>22</w:t>
      </w:r>
      <w:r w:rsidR="00A62DA8" w:rsidRPr="00A62DA8">
        <w:rPr>
          <w:vertAlign w:val="superscript"/>
          <w:lang w:val="en-US"/>
        </w:rPr>
        <w:t>nd</w:t>
      </w:r>
      <w:r w:rsidRPr="007740D7">
        <w:rPr>
          <w:lang w:val="en-US"/>
        </w:rPr>
        <w:t xml:space="preserve">, 2020, as seen on the Engineering Society website. </w:t>
      </w:r>
    </w:p>
    <w:p w14:paraId="7574FAF9" w14:textId="77777777" w:rsidR="007740D7" w:rsidRDefault="007740D7" w:rsidP="007740D7">
      <w:pPr>
        <w:spacing w:after="0" w:line="276" w:lineRule="auto"/>
        <w:rPr>
          <w:lang w:val="en-US"/>
        </w:rPr>
      </w:pPr>
    </w:p>
    <w:p w14:paraId="42E7CCFB" w14:textId="6FE9CC51" w:rsidR="007740D7" w:rsidRDefault="00C860DC" w:rsidP="007740D7">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4D0CE6">
        <w:rPr>
          <w:lang w:val="en-US"/>
        </w:rPr>
        <w:t>Thomas “</w:t>
      </w:r>
      <w:r w:rsidR="00A62DA8">
        <w:rPr>
          <w:lang w:val="en-US"/>
        </w:rPr>
        <w:t>Halloween’s over</w:t>
      </w:r>
      <w:r w:rsidR="004D0CE6">
        <w:rPr>
          <w:lang w:val="en-US"/>
        </w:rPr>
        <w:t>” Wright</w:t>
      </w:r>
      <w:r w:rsidR="007740D7" w:rsidRPr="007740D7">
        <w:rPr>
          <w:lang w:val="en-US"/>
        </w:rPr>
        <w:t xml:space="preserve"> </w:t>
      </w:r>
    </w:p>
    <w:p w14:paraId="3B6FE57C" w14:textId="54DB9377" w:rsidR="007740D7" w:rsidRPr="007740D7" w:rsidRDefault="00C860DC" w:rsidP="007740D7">
      <w:pPr>
        <w:spacing w:after="0" w:line="276" w:lineRule="auto"/>
        <w:jc w:val="right"/>
        <w:rPr>
          <w:lang w:val="en-US"/>
        </w:rPr>
      </w:pPr>
      <w:r>
        <w:rPr>
          <w:lang w:val="en-US"/>
        </w:rPr>
        <w:t xml:space="preserve">Seconded by: </w:t>
      </w:r>
      <w:r w:rsidR="004D0CE6">
        <w:rPr>
          <w:lang w:val="en-US"/>
        </w:rPr>
        <w:t>Ilir “</w:t>
      </w:r>
      <w:r w:rsidR="00A62DA8">
        <w:rPr>
          <w:lang w:val="en-US"/>
        </w:rPr>
        <w:t>Still not the holidays yet</w:t>
      </w:r>
      <w:r w:rsidR="004D0CE6">
        <w:rPr>
          <w:lang w:val="en-US"/>
        </w:rPr>
        <w:t>” Gusija</w:t>
      </w:r>
      <w:r w:rsidR="007740D7" w:rsidRPr="007740D7">
        <w:rPr>
          <w:lang w:val="en-US"/>
        </w:rPr>
        <w:t xml:space="preserve"> </w:t>
      </w:r>
    </w:p>
    <w:p w14:paraId="24C04486" w14:textId="336C425F" w:rsidR="00302ABE" w:rsidRPr="000A439D" w:rsidRDefault="00302ABE" w:rsidP="00481D53">
      <w:pPr>
        <w:spacing w:after="0" w:line="276" w:lineRule="auto"/>
        <w:jc w:val="both"/>
        <w:rPr>
          <w:lang w:val="en-US"/>
        </w:rPr>
      </w:pPr>
    </w:p>
    <w:p w14:paraId="4BDDC9CF" w14:textId="2916A7F3" w:rsidR="00124440" w:rsidRPr="00124440" w:rsidRDefault="00124440" w:rsidP="008F77C9">
      <w:pPr>
        <w:spacing w:after="0" w:line="360" w:lineRule="auto"/>
        <w:jc w:val="both"/>
        <w:rPr>
          <w:rFonts w:cs="Times New Roman"/>
          <w:bCs/>
          <w:lang w:val="en-US"/>
        </w:rPr>
      </w:pPr>
      <w:r w:rsidRPr="00124440">
        <w:rPr>
          <w:rFonts w:cs="Times New Roman"/>
          <w:bCs/>
          <w:lang w:val="en-US"/>
        </w:rPr>
        <w:t xml:space="preserve">Thomas Wright: </w:t>
      </w:r>
      <w:r w:rsidR="008F7485" w:rsidRPr="00124440">
        <w:rPr>
          <w:rFonts w:cs="Times New Roman"/>
          <w:bCs/>
          <w:lang w:val="en-US"/>
        </w:rPr>
        <w:t>I am</w:t>
      </w:r>
      <w:r w:rsidRPr="00124440">
        <w:rPr>
          <w:rFonts w:cs="Times New Roman"/>
          <w:bCs/>
          <w:lang w:val="en-US"/>
        </w:rPr>
        <w:t xml:space="preserve"> going to amend the minutes, there was a typo</w:t>
      </w:r>
      <w:r>
        <w:rPr>
          <w:rFonts w:cs="Times New Roman"/>
          <w:bCs/>
          <w:lang w:val="en-US"/>
        </w:rPr>
        <w:t xml:space="preserve"> </w:t>
      </w:r>
      <w:r w:rsidR="008F7485">
        <w:rPr>
          <w:rFonts w:cs="Times New Roman"/>
          <w:bCs/>
          <w:lang w:val="en-US"/>
        </w:rPr>
        <w:t>where we got a name wrong.</w:t>
      </w:r>
    </w:p>
    <w:p w14:paraId="710DE8A0" w14:textId="261471AB" w:rsidR="008F77C9" w:rsidRDefault="00795D5A" w:rsidP="008F77C9">
      <w:pPr>
        <w:spacing w:after="0" w:line="360"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1B25E9">
        <w:rPr>
          <w:rFonts w:cs="Times New Roman"/>
          <w:b/>
          <w:lang w:val="en-US"/>
        </w:rPr>
        <w:t>3</w:t>
      </w:r>
      <w:r w:rsidR="00CA4E46">
        <w:rPr>
          <w:rFonts w:cs="Times New Roman"/>
          <w:b/>
          <w:lang w:val="en-US"/>
        </w:rPr>
        <w:t>6</w:t>
      </w:r>
      <w:r w:rsidR="002B1167">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4FE6CA4A" w14:textId="2FEFDCEF" w:rsidR="0089528D" w:rsidRPr="0089528D" w:rsidRDefault="008617B6" w:rsidP="0089528D">
      <w:r>
        <w:t>Zaid Kasim</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A9241B">
        <w:t xml:space="preserve"> </w:t>
      </w:r>
      <w:r w:rsidR="00CA4E46">
        <w:t xml:space="preserve">Hope everyone had a lovely reading week, </w:t>
      </w:r>
      <w:r w:rsidR="00AF634B">
        <w:t>take of yourselves during these busy weeks and good luck on exams.</w:t>
      </w:r>
    </w:p>
    <w:p w14:paraId="05B1FE55" w14:textId="77777777" w:rsidR="00C3418B" w:rsidRDefault="00C3418B" w:rsidP="00C3418B">
      <w:pPr>
        <w:pStyle w:val="Heading2"/>
      </w:pPr>
    </w:p>
    <w:p w14:paraId="00925CC4" w14:textId="3719501E" w:rsidR="00E06C17" w:rsidRPr="00A5213C" w:rsidRDefault="00A13DBC" w:rsidP="009B1311">
      <w:pPr>
        <w:pStyle w:val="Heading1"/>
        <w:spacing w:line="276" w:lineRule="auto"/>
        <w:jc w:val="both"/>
      </w:pPr>
      <w:r w:rsidRPr="00A5213C">
        <w:t>V</w:t>
      </w:r>
      <w:r w:rsidR="00894D37" w:rsidRPr="00A5213C">
        <w:t>. New Business</w:t>
      </w:r>
    </w:p>
    <w:p w14:paraId="375A01C9" w14:textId="1E21A884" w:rsidR="00E4673C" w:rsidRPr="00E4673C" w:rsidRDefault="00E4673C" w:rsidP="00E4673C">
      <w:pPr>
        <w:pStyle w:val="Heading5"/>
        <w:jc w:val="left"/>
        <w:rPr>
          <w:sz w:val="24"/>
          <w:szCs w:val="24"/>
          <w:lang w:val="en-US"/>
        </w:rPr>
      </w:pPr>
      <w:r w:rsidRPr="00E4673C">
        <w:rPr>
          <w:sz w:val="24"/>
          <w:szCs w:val="24"/>
          <w:lang w:val="en-US"/>
        </w:rPr>
        <w:t xml:space="preserve">Motion </w:t>
      </w:r>
      <w:r w:rsidR="00C3418B">
        <w:rPr>
          <w:sz w:val="24"/>
          <w:szCs w:val="24"/>
          <w:lang w:val="en-US"/>
        </w:rPr>
        <w:t>3</w:t>
      </w:r>
      <w:r w:rsidRPr="00E4673C">
        <w:rPr>
          <w:sz w:val="24"/>
          <w:szCs w:val="24"/>
          <w:lang w:val="en-US"/>
        </w:rPr>
        <w:t xml:space="preserve"> </w:t>
      </w:r>
    </w:p>
    <w:p w14:paraId="41C6958F" w14:textId="17AE3C27" w:rsidR="00F754F8" w:rsidRDefault="00C860DC" w:rsidP="00F754F8">
      <w:pPr>
        <w:spacing w:line="276" w:lineRule="auto"/>
      </w:pPr>
      <w:r w:rsidRPr="00C860DC">
        <w:rPr>
          <w:bCs/>
          <w:lang w:val="en-US"/>
        </w:rPr>
        <w:t xml:space="preserve">Whereas: </w:t>
      </w:r>
      <w:r w:rsidR="00C3418B">
        <w:t xml:space="preserve">Not enough members of council want to sit on the equity </w:t>
      </w:r>
      <w:proofErr w:type="gramStart"/>
      <w:r w:rsidR="00C3418B">
        <w:t>team;</w:t>
      </w:r>
      <w:proofErr w:type="gramEnd"/>
    </w:p>
    <w:p w14:paraId="43322033" w14:textId="648FB935" w:rsidR="00C860DC" w:rsidRPr="00C860DC" w:rsidRDefault="00F754F8" w:rsidP="00F754F8">
      <w:pPr>
        <w:spacing w:line="276" w:lineRule="auto"/>
        <w:rPr>
          <w:bCs/>
          <w:lang w:val="en-US"/>
        </w:rPr>
      </w:pPr>
      <w:r>
        <w:t xml:space="preserve">&amp; whereas: </w:t>
      </w:r>
      <w:r w:rsidR="00C3418B">
        <w:t xml:space="preserve">We should provide more opportunities for students to become involved with </w:t>
      </w:r>
      <w:proofErr w:type="spellStart"/>
      <w:proofErr w:type="gramStart"/>
      <w:r w:rsidR="00C3418B">
        <w:t>EngSoc</w:t>
      </w:r>
      <w:proofErr w:type="spellEnd"/>
      <w:r>
        <w:t>;</w:t>
      </w:r>
      <w:proofErr w:type="gramEnd"/>
    </w:p>
    <w:p w14:paraId="750A2A21" w14:textId="5F599199" w:rsidR="00C860DC" w:rsidRPr="00C860DC" w:rsidRDefault="00C860DC" w:rsidP="00C860DC">
      <w:pPr>
        <w:spacing w:line="276" w:lineRule="auto"/>
        <w:rPr>
          <w:bCs/>
          <w:lang w:val="en-US"/>
        </w:rPr>
      </w:pPr>
      <w:r>
        <w:rPr>
          <w:bCs/>
          <w:lang w:val="en-US"/>
        </w:rPr>
        <w:t xml:space="preserve">BE IT RESOLVED THAT: </w:t>
      </w:r>
      <w:r w:rsidR="00017097">
        <w:t>Council approve the second reading of the changes to By-Law Section 9 as seen in Appendix “WOOPS”</w:t>
      </w:r>
      <w:r w:rsidR="00935D8E">
        <w:t>.</w:t>
      </w:r>
    </w:p>
    <w:p w14:paraId="09200858" w14:textId="72C026DC" w:rsidR="007740D7" w:rsidRDefault="00C860DC" w:rsidP="00C860DC">
      <w:pPr>
        <w:spacing w:line="276" w:lineRule="auto"/>
        <w:jc w:val="right"/>
        <w:rPr>
          <w:bCs/>
          <w:lang w:val="en-US"/>
        </w:rPr>
      </w:pPr>
      <w:r w:rsidRPr="00C860DC">
        <w:rPr>
          <w:bCs/>
          <w:lang w:val="en-US"/>
        </w:rPr>
        <w:t xml:space="preserve">Moved </w:t>
      </w:r>
      <w:proofErr w:type="gramStart"/>
      <w:r w:rsidRPr="00C860DC">
        <w:rPr>
          <w:bCs/>
          <w:lang w:val="en-US"/>
        </w:rPr>
        <w:t>by:</w:t>
      </w:r>
      <w:proofErr w:type="gramEnd"/>
      <w:r w:rsidRPr="00C860DC">
        <w:rPr>
          <w:bCs/>
          <w:lang w:val="en-US"/>
        </w:rPr>
        <w:t xml:space="preserve"> </w:t>
      </w:r>
      <w:r w:rsidR="00017097">
        <w:t>Julia “oopsie” Newcombe</w:t>
      </w:r>
      <w:r w:rsidRPr="00C860DC">
        <w:rPr>
          <w:bCs/>
          <w:lang w:val="en-US"/>
        </w:rPr>
        <w:br/>
        <w:t xml:space="preserve">Seconded by: </w:t>
      </w:r>
      <w:r w:rsidR="00017097">
        <w:t>Spencer “daisy” Lee</w:t>
      </w:r>
    </w:p>
    <w:p w14:paraId="4E05AAA2" w14:textId="13631DB2" w:rsidR="004640CA" w:rsidRPr="00226D88" w:rsidRDefault="00AF634B" w:rsidP="00016957">
      <w:pPr>
        <w:spacing w:line="276" w:lineRule="auto"/>
        <w:rPr>
          <w:bCs/>
        </w:rPr>
      </w:pPr>
      <w:r w:rsidRPr="00226D88">
        <w:rPr>
          <w:bCs/>
        </w:rPr>
        <w:lastRenderedPageBreak/>
        <w:t xml:space="preserve">Julia Newcombe: </w:t>
      </w:r>
      <w:r w:rsidR="00226D88" w:rsidRPr="00226D88">
        <w:rPr>
          <w:bCs/>
        </w:rPr>
        <w:t>This moti</w:t>
      </w:r>
      <w:r w:rsidR="00226D88">
        <w:rPr>
          <w:bCs/>
        </w:rPr>
        <w:t xml:space="preserve">on makes it </w:t>
      </w:r>
      <w:r w:rsidR="00FE2B1D">
        <w:rPr>
          <w:bCs/>
        </w:rPr>
        <w:t xml:space="preserve">so </w:t>
      </w:r>
      <w:r w:rsidR="00226D88">
        <w:rPr>
          <w:bCs/>
        </w:rPr>
        <w:t xml:space="preserve">that any member of </w:t>
      </w:r>
      <w:proofErr w:type="spellStart"/>
      <w:r w:rsidR="00226D88">
        <w:rPr>
          <w:bCs/>
        </w:rPr>
        <w:t>EngSoc</w:t>
      </w:r>
      <w:proofErr w:type="spellEnd"/>
      <w:r w:rsidR="00226D88">
        <w:rPr>
          <w:bCs/>
        </w:rPr>
        <w:t xml:space="preserve"> can sit on the equity team.</w:t>
      </w:r>
    </w:p>
    <w:p w14:paraId="7431D8E0" w14:textId="25EB35EB" w:rsidR="00E4673C" w:rsidRPr="00226D88" w:rsidRDefault="00E4673C" w:rsidP="00016957">
      <w:pPr>
        <w:spacing w:line="276" w:lineRule="auto"/>
        <w:rPr>
          <w:b/>
        </w:rPr>
      </w:pPr>
      <w:r w:rsidRPr="00226D88">
        <w:rPr>
          <w:b/>
        </w:rPr>
        <w:t>Motion Passes</w:t>
      </w:r>
      <w:r w:rsidR="00481D53" w:rsidRPr="00226D88">
        <w:rPr>
          <w:b/>
        </w:rPr>
        <w:t xml:space="preserve">, </w:t>
      </w:r>
      <w:r w:rsidR="00AF634B" w:rsidRPr="00226D88">
        <w:rPr>
          <w:b/>
        </w:rPr>
        <w:t>6:</w:t>
      </w:r>
      <w:r w:rsidR="004640CA">
        <w:rPr>
          <w:b/>
        </w:rPr>
        <w:t>3</w:t>
      </w:r>
      <w:r w:rsidR="00FE2B1D">
        <w:rPr>
          <w:b/>
        </w:rPr>
        <w:t>9</w:t>
      </w:r>
      <w:r w:rsidR="00EF3B10" w:rsidRPr="00226D88">
        <w:rPr>
          <w:b/>
        </w:rPr>
        <w:t xml:space="preserve"> PM</w:t>
      </w:r>
    </w:p>
    <w:p w14:paraId="616324F5" w14:textId="49812BB4" w:rsidR="00DE1EBA" w:rsidRPr="00226D88" w:rsidRDefault="00DE1EBA" w:rsidP="00DE1EBA">
      <w:pPr>
        <w:pStyle w:val="Heading2"/>
      </w:pPr>
    </w:p>
    <w:p w14:paraId="74111000" w14:textId="377438B1" w:rsidR="00261C81" w:rsidRPr="00A5213C" w:rsidRDefault="00A106D3" w:rsidP="00E82681">
      <w:pPr>
        <w:pStyle w:val="Heading1"/>
        <w:spacing w:line="276" w:lineRule="auto"/>
        <w:jc w:val="both"/>
      </w:pPr>
      <w:bookmarkStart w:id="0" w:name="_Hlk19196074"/>
      <w:r>
        <w:t>VI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2066DE46" w14:textId="329CF597" w:rsidR="009F099D" w:rsidRDefault="009F099D" w:rsidP="00D11B2D">
      <w:pPr>
        <w:spacing w:line="276" w:lineRule="auto"/>
      </w:pPr>
      <w:r>
        <w:t xml:space="preserve">Spencer Lee: </w:t>
      </w:r>
      <w:r w:rsidR="00C754A5">
        <w:t xml:space="preserve">I did not do anything over reading </w:t>
      </w:r>
      <w:r w:rsidR="00A5753B">
        <w:t xml:space="preserve">week </w:t>
      </w:r>
      <w:r w:rsidR="00C754A5">
        <w:t xml:space="preserve">except academics. I just did </w:t>
      </w:r>
      <w:proofErr w:type="gramStart"/>
      <w:r w:rsidR="00C754A5">
        <w:t>hiring</w:t>
      </w:r>
      <w:proofErr w:type="gramEnd"/>
      <w:r w:rsidR="00C754A5">
        <w:t xml:space="preserve"> for chief FREC</w:t>
      </w:r>
      <w:r w:rsidR="00A5753B">
        <w:t>, AMS assembly upcoming, faculty board, and o-week hiring.</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621971FC" w14:textId="07392563" w:rsidR="00796963" w:rsidRDefault="00796963" w:rsidP="00D11B2D">
      <w:pPr>
        <w:spacing w:line="276" w:lineRule="auto"/>
      </w:pPr>
      <w:r>
        <w:t xml:space="preserve">Ben </w:t>
      </w:r>
      <w:proofErr w:type="spellStart"/>
      <w:r>
        <w:t>Zarichny</w:t>
      </w:r>
      <w:proofErr w:type="spellEnd"/>
      <w:r>
        <w:t xml:space="preserve">: </w:t>
      </w:r>
      <w:r w:rsidR="00A5753B">
        <w:t xml:space="preserve">Not much happened. Did some business manager training, </w:t>
      </w:r>
      <w:proofErr w:type="gramStart"/>
      <w:r w:rsidR="00A5753B">
        <w:t>Payroll</w:t>
      </w:r>
      <w:r w:rsidR="007375C4">
        <w:t>.</w:t>
      </w:r>
      <w:proofErr w:type="gramEnd"/>
      <w:r w:rsidR="007375C4">
        <w:t xml:space="preserve"> We decided to close Tea Room because it was not feasible. For next two weeks, I will start review engagement and more science QUEST hiring.</w:t>
      </w:r>
    </w:p>
    <w:p w14:paraId="390108DA" w14:textId="7BAD928E" w:rsidR="00AA6A5C" w:rsidRDefault="00AA6A5C" w:rsidP="00AA6A5C">
      <w:pPr>
        <w:pStyle w:val="Heading5"/>
        <w:spacing w:line="276" w:lineRule="auto"/>
        <w:jc w:val="both"/>
      </w:pPr>
      <w:r w:rsidRPr="00A5213C">
        <w:t>II) V</w:t>
      </w:r>
      <w:r>
        <w:t>ice president of student affairs</w:t>
      </w:r>
    </w:p>
    <w:p w14:paraId="212E5A69" w14:textId="79269810" w:rsidR="00D11B2D" w:rsidRPr="00872B80" w:rsidRDefault="00D11B2D" w:rsidP="00D11B2D">
      <w:pPr>
        <w:spacing w:line="276" w:lineRule="auto"/>
      </w:pPr>
      <w:r w:rsidRPr="00872B80">
        <w:t>Alex Koch-</w:t>
      </w:r>
      <w:proofErr w:type="spellStart"/>
      <w:r w:rsidRPr="00872B80">
        <w:t>Fitsialos</w:t>
      </w:r>
      <w:proofErr w:type="spellEnd"/>
      <w:r w:rsidRPr="00872B80">
        <w:t>:</w:t>
      </w:r>
      <w:r w:rsidR="00504F39">
        <w:t xml:space="preserve"> </w:t>
      </w:r>
      <w:r w:rsidR="00634CB8">
        <w:t>T</w:t>
      </w:r>
      <w:r w:rsidR="00504F39">
        <w:t xml:space="preserve">omorrow I am meeting with </w:t>
      </w:r>
      <w:proofErr w:type="spellStart"/>
      <w:r w:rsidR="00634CB8">
        <w:t>Rochana</w:t>
      </w:r>
      <w:proofErr w:type="spellEnd"/>
      <w:r w:rsidR="00634CB8">
        <w:t xml:space="preserve"> </w:t>
      </w:r>
      <w:proofErr w:type="spellStart"/>
      <w:r w:rsidR="00634CB8">
        <w:t>Gunawardana</w:t>
      </w:r>
      <w:r w:rsidR="00504F39">
        <w:t>’s</w:t>
      </w:r>
      <w:proofErr w:type="spellEnd"/>
      <w:r w:rsidR="00504F39">
        <w:t xml:space="preserve"> team regarding logistics on BLM patches. Chief </w:t>
      </w:r>
      <w:r w:rsidR="00634CB8">
        <w:t>FREC</w:t>
      </w:r>
      <w:r w:rsidR="00504F39">
        <w:t xml:space="preserve"> hiring. Next two weeks </w:t>
      </w:r>
      <w:r w:rsidR="00634CB8">
        <w:t xml:space="preserve">we are </w:t>
      </w:r>
      <w:r w:rsidR="00504F39">
        <w:t>ro</w:t>
      </w:r>
      <w:r w:rsidR="00634CB8">
        <w:t>l</w:t>
      </w:r>
      <w:r w:rsidR="00504F39">
        <w:t>ling out</w:t>
      </w:r>
      <w:r w:rsidR="00634CB8">
        <w:t xml:space="preserve"> the</w:t>
      </w:r>
      <w:r w:rsidR="00504F39">
        <w:t xml:space="preserve"> </w:t>
      </w:r>
      <w:r w:rsidR="00E62C2C">
        <w:t>G</w:t>
      </w:r>
      <w:r w:rsidR="00656FCC">
        <w:t xml:space="preserve">ender in </w:t>
      </w:r>
      <w:r w:rsidR="00E62C2C">
        <w:t>E</w:t>
      </w:r>
      <w:r w:rsidR="00634CB8">
        <w:t>ngineering</w:t>
      </w:r>
      <w:r w:rsidR="00656FCC">
        <w:t xml:space="preserve"> </w:t>
      </w:r>
      <w:r w:rsidR="00E62C2C">
        <w:t>P</w:t>
      </w:r>
      <w:r w:rsidR="00656FCC">
        <w:t>anel</w:t>
      </w:r>
      <w:r w:rsidR="00504F39">
        <w:t xml:space="preserve">, </w:t>
      </w:r>
      <w:r w:rsidR="00634CB8">
        <w:t xml:space="preserve">hosting a </w:t>
      </w:r>
      <w:r w:rsidR="00504F39">
        <w:t>discipline roundtable,</w:t>
      </w:r>
      <w:r w:rsidR="00CF0C9C">
        <w:t xml:space="preserve"> attending the Dean’s meeting with Exec and </w:t>
      </w:r>
      <w:r w:rsidR="00525AB4">
        <w:t>director statics.</w:t>
      </w:r>
      <w:r w:rsidR="00504F39">
        <w:t xml:space="preserve"> </w:t>
      </w:r>
    </w:p>
    <w:p w14:paraId="66AAF4A4" w14:textId="1E6B80A2" w:rsidR="004479C4" w:rsidRPr="00A5213C" w:rsidRDefault="00D628AD" w:rsidP="00B915AC">
      <w:pPr>
        <w:pStyle w:val="Heading1"/>
        <w:spacing w:line="276" w:lineRule="auto"/>
        <w:jc w:val="both"/>
      </w:pPr>
      <w:r>
        <w:t>VII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060CC785" w14:textId="7BE35D44" w:rsidR="00D4705E" w:rsidRDefault="00D4705E" w:rsidP="00D4705E">
      <w:r>
        <w:t xml:space="preserve">Nick Arnot: </w:t>
      </w:r>
      <w:proofErr w:type="spellStart"/>
      <w:r w:rsidR="00F61609">
        <w:t>Englinks</w:t>
      </w:r>
      <w:proofErr w:type="spellEnd"/>
      <w:r w:rsidR="00F61609">
        <w:t xml:space="preserve"> ran a couple workshops, BED Fund is still collecting ideas. Advocacy had a meeting with faculty on academic integrity. Next 2 weeks, more </w:t>
      </w:r>
      <w:proofErr w:type="spellStart"/>
      <w:r w:rsidR="00F22FFA">
        <w:t>E</w:t>
      </w:r>
      <w:r w:rsidR="00F61609">
        <w:t>nglinks</w:t>
      </w:r>
      <w:proofErr w:type="spellEnd"/>
      <w:r w:rsidR="00F61609">
        <w:t xml:space="preserve"> workshops</w:t>
      </w:r>
      <w:r w:rsidR="00F22FFA">
        <w:t>,</w:t>
      </w:r>
      <w:r w:rsidR="00F61609">
        <w:t xml:space="preserve"> policy changes for BED Fund and </w:t>
      </w:r>
      <w:proofErr w:type="spellStart"/>
      <w:r w:rsidR="00F22FFA">
        <w:t>E</w:t>
      </w:r>
      <w:r w:rsidR="00F61609">
        <w:t>nglinks</w:t>
      </w:r>
      <w:proofErr w:type="spellEnd"/>
      <w:r w:rsidR="00F22FFA">
        <w:t>.</w:t>
      </w:r>
      <w:r w:rsidR="008310DD">
        <w:t xml:space="preserve"> </w:t>
      </w:r>
    </w:p>
    <w:p w14:paraId="3A30B988" w14:textId="77777777" w:rsidR="00743929" w:rsidRPr="00A5213C" w:rsidRDefault="00743929"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1406DA10" w14:textId="3E15E8FE" w:rsidR="00623105" w:rsidRDefault="00623105" w:rsidP="00623105">
      <w:proofErr w:type="spellStart"/>
      <w:r>
        <w:t>Arhum</w:t>
      </w:r>
      <w:proofErr w:type="spellEnd"/>
      <w:r>
        <w:t xml:space="preserve"> Chaudhary: </w:t>
      </w:r>
      <w:r w:rsidR="00F22FFA">
        <w:t>Statics with managers, teamwide meeting</w:t>
      </w:r>
      <w:r w:rsidR="0071542D">
        <w:t>. Meeting with</w:t>
      </w:r>
      <w:r w:rsidR="00525AB4">
        <w:t xml:space="preserve"> director of marketing/communications for the engineering faculty</w:t>
      </w:r>
      <w:r w:rsidR="006B3B00">
        <w:t xml:space="preserve"> to discuss collaboration for this year.</w:t>
      </w:r>
      <w:r w:rsidR="008310DD" w:rsidRPr="008310DD">
        <w:t xml:space="preserve"> </w:t>
      </w:r>
      <w:r w:rsidR="008310DD">
        <w:t xml:space="preserve">Made updates to </w:t>
      </w:r>
      <w:proofErr w:type="spellStart"/>
      <w:r w:rsidR="008310DD">
        <w:t>EngSoc</w:t>
      </w:r>
      <w:proofErr w:type="spellEnd"/>
      <w:r w:rsidR="008310DD">
        <w:t xml:space="preserve"> website.</w:t>
      </w:r>
      <w:r w:rsidR="006B3B00">
        <w:t xml:space="preserve"> Over next two weeks I will </w:t>
      </w:r>
      <w:r w:rsidR="00A559D5">
        <w:t>be advertising for the Gender in Engineering Panel and continue to work on redesigning the comm team website.</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lastRenderedPageBreak/>
        <w:t>i</w:t>
      </w:r>
      <w:r w:rsidR="002068F4" w:rsidRPr="00A5213C">
        <w:t>II</w:t>
      </w:r>
      <w:r w:rsidRPr="00A5213C">
        <w:t xml:space="preserve">) </w:t>
      </w:r>
      <w:r w:rsidR="00AC5B8C">
        <w:t xml:space="preserve">Clubs &amp; </w:t>
      </w:r>
      <w:r w:rsidRPr="00A5213C">
        <w:t xml:space="preserve">conferences </w:t>
      </w:r>
    </w:p>
    <w:p w14:paraId="34336C9B" w14:textId="2E4C64DF" w:rsidR="00BF0BE6" w:rsidRDefault="006A49C7" w:rsidP="008F43EB">
      <w:r>
        <w:t xml:space="preserve">Brian </w:t>
      </w:r>
      <w:proofErr w:type="spellStart"/>
      <w:r>
        <w:t>Seo</w:t>
      </w:r>
      <w:proofErr w:type="spellEnd"/>
      <w:r w:rsidR="00BF0BE6">
        <w:t xml:space="preserve">: </w:t>
      </w:r>
      <w:r w:rsidR="003134FF">
        <w:t xml:space="preserve">Statics and budget check-ins with conferences. Rolled out the club fund. Next two weeks: Final check-ins QCTF (21st! Woohoo!) Meetings with Alex </w:t>
      </w:r>
      <w:r w:rsidR="008F43EB">
        <w:t>Meetings with Alex (&lt;3) and the C&amp;C team to consolidate plans next year</w:t>
      </w:r>
      <w:r w:rsidR="008F43EB">
        <w:t xml:space="preserve">. </w:t>
      </w:r>
      <w:r w:rsidR="008F43EB">
        <w:t>Instating an operations check-in over Christmas break</w:t>
      </w:r>
      <w:r w:rsidR="008F43EB">
        <w:t xml:space="preserve">. </w:t>
      </w:r>
      <w:r w:rsidR="008F43EB">
        <w:t>Reorganizing the conferences bursary policy</w:t>
      </w:r>
      <w:r w:rsidR="008F43EB">
        <w:t xml:space="preserve">. </w:t>
      </w:r>
      <w:r w:rsidR="008F43EB">
        <w:t>Budget check-ins</w:t>
      </w:r>
      <w:r w:rsidR="008F43EB">
        <w:t xml:space="preserve">. </w:t>
      </w:r>
      <w:r w:rsidR="008F43EB">
        <w:t>Statics with clubs/conferences/officers</w:t>
      </w:r>
      <w:r w:rsidR="008F43EB">
        <w:t xml:space="preserve">. </w:t>
      </w:r>
      <w:r w:rsidR="008F43EB">
        <w:t xml:space="preserve">Continuing the </w:t>
      </w:r>
      <w:proofErr w:type="gramStart"/>
      <w:r w:rsidR="008F43EB">
        <w:t>clubs</w:t>
      </w:r>
      <w:proofErr w:type="gramEnd"/>
      <w:r w:rsidR="008F43EB">
        <w:t xml:space="preserve"> manual</w:t>
      </w:r>
      <w:r w:rsidR="008F43EB">
        <w:t>.</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0AF09CCE" w14:textId="3FE923EC" w:rsidR="002866A7" w:rsidRDefault="002866A7" w:rsidP="002866A7">
      <w:r>
        <w:t xml:space="preserve">Liam Murray: </w:t>
      </w:r>
      <w:r w:rsidR="00BF19F8">
        <w:t xml:space="preserve">Communicating with team trying to get ratified. Meeting with </w:t>
      </w:r>
      <w:proofErr w:type="spellStart"/>
      <w:r w:rsidR="00BF19F8">
        <w:t>DoHR</w:t>
      </w:r>
      <w:proofErr w:type="spellEnd"/>
      <w:r w:rsidR="00BF19F8">
        <w:t xml:space="preserve"> to start team captain hiring. Quarterly Reports</w:t>
      </w:r>
      <w:r w:rsidR="009042EB">
        <w:t xml:space="preserve"> and will have first meeting with FYPCO.</w:t>
      </w:r>
    </w:p>
    <w:p w14:paraId="179B3928" w14:textId="77777777" w:rsidR="00743929" w:rsidRPr="009A7106" w:rsidRDefault="00743929" w:rsidP="00B915AC">
      <w:pPr>
        <w:pBdr>
          <w:bottom w:val="single" w:sz="6" w:space="1" w:color="auto"/>
        </w:pBdr>
        <w:spacing w:line="276" w:lineRule="auto"/>
        <w:jc w:val="both"/>
      </w:pPr>
    </w:p>
    <w:p w14:paraId="25677F75" w14:textId="2FE5A106" w:rsidR="002068F4" w:rsidRPr="00983BBD" w:rsidRDefault="002068F4" w:rsidP="00B915AC">
      <w:pPr>
        <w:pStyle w:val="Heading5"/>
        <w:spacing w:line="276" w:lineRule="auto"/>
        <w:jc w:val="both"/>
      </w:pPr>
      <w:r w:rsidRPr="00983BBD">
        <w:t xml:space="preserve">V) External Relations  </w:t>
      </w:r>
    </w:p>
    <w:p w14:paraId="33142F90" w14:textId="6C70D6AE" w:rsidR="00EA1752" w:rsidRDefault="006A49C7" w:rsidP="00EA1752">
      <w:proofErr w:type="spellStart"/>
      <w:r>
        <w:t>Rochana</w:t>
      </w:r>
      <w:proofErr w:type="spellEnd"/>
      <w:r>
        <w:t xml:space="preserve"> </w:t>
      </w:r>
      <w:proofErr w:type="spellStart"/>
      <w:r>
        <w:t>Gunawardana</w:t>
      </w:r>
      <w:proofErr w:type="spellEnd"/>
      <w:r>
        <w:t>:</w:t>
      </w:r>
      <w:r w:rsidR="009042EB">
        <w:t xml:space="preserve"> </w:t>
      </w:r>
      <w:r w:rsidR="0074059F">
        <w:t>Setting up Queen’s blood drive account. Looking into CDE conference. Establishing Fix n Clean Instagram. Next two weeks: Putting up the BLM Patch form.</w:t>
      </w:r>
      <w:r w:rsidR="00B17056" w:rsidRPr="00B17056">
        <w:t xml:space="preserve"> </w:t>
      </w:r>
      <w:r w:rsidR="00B17056">
        <w:t xml:space="preserve">Develop Fix N Clean Promotional video. Working with Commerce society for </w:t>
      </w:r>
      <w:proofErr w:type="spellStart"/>
      <w:r w:rsidR="00B17056">
        <w:t>Movember</w:t>
      </w:r>
      <w:proofErr w:type="spellEnd"/>
      <w:r w:rsidR="00B17056">
        <w:t xml:space="preserve">. Communicating with local schools to run a Q and A session with Outreach team. </w:t>
      </w:r>
      <w:proofErr w:type="spellStart"/>
      <w:r w:rsidR="00B17056">
        <w:t>ExCommComm</w:t>
      </w:r>
      <w:proofErr w:type="spellEnd"/>
      <w:r w:rsidR="00B17056">
        <w:t xml:space="preserve"> First meeting.</w:t>
      </w:r>
    </w:p>
    <w:p w14:paraId="4C1EE49A" w14:textId="77777777" w:rsidR="00743929" w:rsidRPr="00983BBD" w:rsidRDefault="00743929" w:rsidP="00B915AC">
      <w:pPr>
        <w:pBdr>
          <w:bottom w:val="single" w:sz="6" w:space="1" w:color="auto"/>
        </w:pBdr>
        <w:spacing w:after="0" w:line="276" w:lineRule="auto"/>
        <w:jc w:val="both"/>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53FA039C" w14:textId="601E55E2" w:rsidR="00174E82" w:rsidRDefault="006A49C7" w:rsidP="00174E82">
      <w:r>
        <w:t xml:space="preserve">Salma Ibrahim: </w:t>
      </w:r>
      <w:r w:rsidR="009F6F31">
        <w:t>Not much to update on. Keeping up with day-to-day tasks. Influx of budgets</w:t>
      </w:r>
      <w:r w:rsidR="00873A7B">
        <w:t>. Starting up on review engagement.</w:t>
      </w:r>
    </w:p>
    <w:p w14:paraId="19143026" w14:textId="77777777" w:rsidR="00743929" w:rsidRPr="00A5213C" w:rsidRDefault="00743929" w:rsidP="00B915AC">
      <w:pPr>
        <w:pBdr>
          <w:bottom w:val="single" w:sz="6" w:space="1" w:color="auto"/>
        </w:pBdr>
        <w:spacing w:after="0" w:line="276" w:lineRule="auto"/>
        <w:jc w:val="both"/>
      </w:pPr>
    </w:p>
    <w:p w14:paraId="5FB72A22" w14:textId="54B8D9BE" w:rsidR="004479C4" w:rsidRPr="00A5213C" w:rsidRDefault="004479C4" w:rsidP="00B915AC">
      <w:pPr>
        <w:pStyle w:val="Heading5"/>
        <w:spacing w:line="276" w:lineRule="auto"/>
        <w:jc w:val="both"/>
      </w:pPr>
      <w:r w:rsidRPr="00A5213C">
        <w:t>v</w:t>
      </w:r>
      <w:r w:rsidR="00110A4C" w:rsidRPr="00A5213C">
        <w:t>i</w:t>
      </w:r>
      <w:r w:rsidRPr="00A5213C">
        <w:t xml:space="preserve">i) First </w:t>
      </w:r>
      <w:r w:rsidR="009847DE" w:rsidRPr="00A5213C">
        <w:t xml:space="preserve">Year   </w:t>
      </w:r>
    </w:p>
    <w:p w14:paraId="163C55ED" w14:textId="26E5E2CB" w:rsidR="005054D3" w:rsidRDefault="00871BA5" w:rsidP="005054D3">
      <w:pPr>
        <w:pBdr>
          <w:bottom w:val="single" w:sz="6" w:space="1" w:color="auto"/>
        </w:pBdr>
        <w:spacing w:before="240" w:line="276" w:lineRule="auto"/>
        <w:jc w:val="both"/>
      </w:pPr>
      <w:r>
        <w:t xml:space="preserve">Rein </w:t>
      </w:r>
      <w:proofErr w:type="spellStart"/>
      <w:r>
        <w:t>Tiisler</w:t>
      </w:r>
      <w:proofErr w:type="spellEnd"/>
      <w:r>
        <w:t>:</w:t>
      </w:r>
      <w:r w:rsidR="009F6F31">
        <w:t xml:space="preserve"> Helped Thomas out with the Interview workshop (S/O to Alex and Craig)</w:t>
      </w:r>
      <w:r w:rsidR="00873A7B">
        <w:t>.</w:t>
      </w:r>
      <w:r w:rsidR="009F6F31">
        <w:t xml:space="preserve"> Working on a couple special videos for the first years. Over next two weeks, More promoting (services, teams, and the like</w:t>
      </w:r>
      <w:r w:rsidR="00DC7C0D">
        <w:t>).</w:t>
      </w:r>
      <w:r w:rsidR="009F6F31">
        <w:t xml:space="preserve"> Meeting my </w:t>
      </w:r>
      <w:r w:rsidR="003E2B65">
        <w:t>FYPCO</w:t>
      </w:r>
      <w:r w:rsidR="009F6F31">
        <w:t>! Faculty Fall open house</w:t>
      </w:r>
      <w:r w:rsidR="00873A7B">
        <w:t>.</w:t>
      </w:r>
      <w:r w:rsidR="009F6F31">
        <w:t xml:space="preserve"> </w:t>
      </w:r>
      <w:proofErr w:type="spellStart"/>
      <w:r w:rsidR="009F6F31">
        <w:t>DoFY</w:t>
      </w:r>
      <w:proofErr w:type="spellEnd"/>
      <w:r w:rsidR="009F6F31">
        <w:t xml:space="preserve"> Q&amp;A</w:t>
      </w:r>
      <w:r w:rsidR="00873A7B">
        <w:t>.</w:t>
      </w:r>
      <w:r w:rsidR="009F6F31">
        <w:t xml:space="preserve"> </w:t>
      </w:r>
      <w:proofErr w:type="spellStart"/>
      <w:r w:rsidR="009F6F31">
        <w:t>DoFY</w:t>
      </w:r>
      <w:proofErr w:type="spellEnd"/>
      <w:r w:rsidR="009F6F31">
        <w:t xml:space="preserve"> Speaker series</w:t>
      </w:r>
      <w:r w:rsidR="00873A7B">
        <w:t>.</w:t>
      </w:r>
      <w:r w:rsidR="009F6F31">
        <w:t xml:space="preserve"> More FRECEVENTZ</w:t>
      </w:r>
      <w:r w:rsidR="00873A7B">
        <w:t>.</w:t>
      </w:r>
      <w:r w:rsidR="009F6F31">
        <w:t xml:space="preserve"> Business as usual</w:t>
      </w:r>
      <w:r w:rsidR="00873A7B">
        <w:t>.</w:t>
      </w:r>
    </w:p>
    <w:p w14:paraId="2A4F7BCC" w14:textId="77777777" w:rsidR="00871BA5" w:rsidRPr="00A5213C" w:rsidRDefault="00871BA5" w:rsidP="005054D3">
      <w:pPr>
        <w:pBdr>
          <w:bottom w:val="single" w:sz="6" w:space="1" w:color="auto"/>
        </w:pBdr>
        <w:spacing w:before="240" w:line="276" w:lineRule="auto"/>
        <w:jc w:val="both"/>
      </w:pPr>
    </w:p>
    <w:p w14:paraId="6742DD20" w14:textId="4BB94044" w:rsidR="00A106D3" w:rsidRP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2C5E3B4A" w14:textId="10221974" w:rsidR="00186607" w:rsidRDefault="00186607" w:rsidP="00186607">
      <w:r>
        <w:t xml:space="preserve">Thomas Wright: </w:t>
      </w:r>
      <w:r w:rsidR="00C45ADF">
        <w:t xml:space="preserve">General Election planning with Elections team. Updating policy with the Policy Officers. Next two weeks, getting together with Elections team, VPSA, and </w:t>
      </w:r>
      <w:proofErr w:type="spellStart"/>
      <w:r w:rsidR="00C45ADF">
        <w:t>DoComm</w:t>
      </w:r>
      <w:proofErr w:type="spellEnd"/>
      <w:r w:rsidR="00C45ADF">
        <w:t xml:space="preserve"> for more marketing planning. Finalizing General Election rules to be presented and passed at Council. Regular static stuff for Council</w:t>
      </w:r>
    </w:p>
    <w:p w14:paraId="163D6EE7" w14:textId="012338DF" w:rsidR="00743929" w:rsidRPr="00A5213C" w:rsidRDefault="00743929" w:rsidP="00174E45">
      <w:pPr>
        <w:pBdr>
          <w:bottom w:val="single" w:sz="6" w:space="1" w:color="auto"/>
        </w:pBdr>
        <w:spacing w:line="276" w:lineRule="auto"/>
        <w:jc w:val="both"/>
      </w:pPr>
    </w:p>
    <w:p w14:paraId="50ECB242" w14:textId="1CE350FD" w:rsidR="004479C4" w:rsidRPr="00A5213C"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25C17406" w14:textId="7E3DD2CA" w:rsidR="003242DA" w:rsidRDefault="003242DA" w:rsidP="003242DA">
      <w:r>
        <w:t xml:space="preserve">Craig </w:t>
      </w:r>
      <w:proofErr w:type="spellStart"/>
      <w:r>
        <w:t>Maslan</w:t>
      </w:r>
      <w:proofErr w:type="spellEnd"/>
      <w:r>
        <w:t xml:space="preserve">: </w:t>
      </w:r>
      <w:r w:rsidR="00684A0D">
        <w:t xml:space="preserve">Launching the Fall Training Conference and working on technical support with </w:t>
      </w:r>
      <w:proofErr w:type="spellStart"/>
      <w:r w:rsidR="00684A0D">
        <w:t>DoIT</w:t>
      </w:r>
      <w:proofErr w:type="spellEnd"/>
      <w:r w:rsidR="00684A0D">
        <w:t xml:space="preserve">. Regular statics with the HR teams. Engaging in dialogue with students (good feedback thus far)! Preparing outline for FTC feedback survey. Working with training and feedback officers to devise plans to iterate FTC material. Reworking design team hiring with DoD. Ran interview workshop for first years with VPSA and </w:t>
      </w:r>
      <w:proofErr w:type="spellStart"/>
      <w:r w:rsidR="00684A0D">
        <w:t>DoFY</w:t>
      </w:r>
      <w:proofErr w:type="spellEnd"/>
      <w:r w:rsidR="00684A0D">
        <w:t>.</w:t>
      </w:r>
      <w:r w:rsidR="000A6872" w:rsidRPr="000A6872">
        <w:t xml:space="preserve"> </w:t>
      </w:r>
      <w:r w:rsidR="000A6872">
        <w:t>Feedback incentives. Recruitment matchmaking service start-up.</w:t>
      </w:r>
    </w:p>
    <w:p w14:paraId="24CC7D28" w14:textId="39E882F9" w:rsidR="000A6872" w:rsidRDefault="000A6872" w:rsidP="003242DA">
      <w:r>
        <w:t xml:space="preserve">Next two weeks, </w:t>
      </w:r>
      <w:r w:rsidR="006041E6">
        <w:t>ensuring</w:t>
      </w:r>
      <w:r>
        <w:t xml:space="preserve"> completion of the FTC and overseeing its closure. Launching feedback and analyzing data alongside relevant stakeholders. Recruitment officer service advertisements. Continuing regular statics. Not thinking about training for one second. Starting “</w:t>
      </w:r>
      <w:proofErr w:type="spellStart"/>
      <w:r>
        <w:t>EngSoc</w:t>
      </w:r>
      <w:proofErr w:type="spellEnd"/>
      <w:r>
        <w:t xml:space="preserve"> Feedback Integration Initiative” (more to come!).</w:t>
      </w:r>
    </w:p>
    <w:p w14:paraId="15BF7DD5" w14:textId="77777777" w:rsidR="00743929" w:rsidRPr="00A5213C" w:rsidRDefault="00743929" w:rsidP="00B915AC">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7A6DEFB2" w14:textId="320F3FFF" w:rsidR="003C08DE" w:rsidRDefault="003C08DE" w:rsidP="003C08DE">
      <w:r>
        <w:t xml:space="preserve">Alex McKinnon: </w:t>
      </w:r>
      <w:r w:rsidR="00F31B4D">
        <w:t xml:space="preserve">Reduced </w:t>
      </w:r>
      <w:proofErr w:type="spellStart"/>
      <w:r w:rsidR="00F31B4D">
        <w:t>AllEng</w:t>
      </w:r>
      <w:proofErr w:type="spellEnd"/>
      <w:r w:rsidR="00F31B4D">
        <w:t xml:space="preserve">, PD and Council newsletters finding their ways into people’s spam. engsoc.queensu.ca Store for BLM patches live soon. </w:t>
      </w:r>
      <w:proofErr w:type="spellStart"/>
      <w:r w:rsidR="00F31B4D">
        <w:t>ESSDev</w:t>
      </w:r>
      <w:proofErr w:type="spellEnd"/>
      <w:r w:rsidR="00F31B4D">
        <w:t xml:space="preserve"> Projects have launched. Successful </w:t>
      </w:r>
      <w:proofErr w:type="spellStart"/>
      <w:r w:rsidR="00F31B4D">
        <w:t>ESSDev</w:t>
      </w:r>
      <w:proofErr w:type="spellEnd"/>
      <w:r w:rsidR="00F31B4D">
        <w:t xml:space="preserve"> Git and CI/CD workshop. Meeting my FYPCO!</w:t>
      </w:r>
      <w:r w:rsidR="00B93498">
        <w:t xml:space="preserve"> Hired a Security Officer. Two separate infrastructure penetration tests o Implemented several security improvements from test results. Migrations of some apps into a more secure Docker-based system. </w:t>
      </w:r>
      <w:proofErr w:type="spellStart"/>
      <w:r w:rsidR="00B93498">
        <w:t>EngSoc</w:t>
      </w:r>
      <w:proofErr w:type="spellEnd"/>
      <w:r w:rsidR="00B93498">
        <w:t xml:space="preserve"> Hosting now emails our groups</w:t>
      </w:r>
      <w:r w:rsidR="00883D01">
        <w:t>,</w:t>
      </w:r>
      <w:r w:rsidR="00B93498">
        <w:t xml:space="preserve"> </w:t>
      </w:r>
      <w:r w:rsidR="00883D01">
        <w:t>p</w:t>
      </w:r>
      <w:r w:rsidR="00B93498">
        <w:t>assword resets for are now automated</w:t>
      </w:r>
      <w:r w:rsidR="007F1A7A">
        <w:t xml:space="preserve"> and</w:t>
      </w:r>
      <w:r w:rsidR="00883D01">
        <w:t xml:space="preserve"> h</w:t>
      </w:r>
      <w:r w:rsidR="00B93498">
        <w:t>osting related errors and notifications are now sent to the respective groups’ webmasters for self-service fixing. sci23.ca domain re-acquired. sci24.ca website now handed off to our first-year exec.</w:t>
      </w:r>
    </w:p>
    <w:p w14:paraId="56CDFF11" w14:textId="1D0342F1" w:rsidR="00D73688" w:rsidRDefault="00D73688" w:rsidP="003C08DE">
      <w:r>
        <w:t xml:space="preserve">Next two weeks, trial run with HR for </w:t>
      </w:r>
      <w:proofErr w:type="spellStart"/>
      <w:r>
        <w:t>EngSoc</w:t>
      </w:r>
      <w:proofErr w:type="spellEnd"/>
      <w:r>
        <w:t xml:space="preserve"> Academy (Training Conference). Password audit upcoming. Grooming our internal documentation. Reviewing strategic plan’s objectives and KPIs for completion and metrics. Exploring central access control platform for IT infrastructure. Testing extended performance metrics and monitoring. Central </w:t>
      </w:r>
      <w:proofErr w:type="spellStart"/>
      <w:r>
        <w:t>EngSoc</w:t>
      </w:r>
      <w:proofErr w:type="spellEnd"/>
      <w:r>
        <w:t xml:space="preserve"> IT services page coming soon to the main </w:t>
      </w:r>
      <w:proofErr w:type="spellStart"/>
      <w:r>
        <w:t>EngSoc</w:t>
      </w:r>
      <w:proofErr w:type="spellEnd"/>
      <w:r>
        <w:t xml:space="preserve"> site.</w:t>
      </w:r>
    </w:p>
    <w:p w14:paraId="0C89228B" w14:textId="07807B07" w:rsidR="00A76832" w:rsidRPr="00A5213C" w:rsidRDefault="00A76832" w:rsidP="002608BA">
      <w:pPr>
        <w:pBdr>
          <w:bottom w:val="single" w:sz="6" w:space="1" w:color="auto"/>
        </w:pBdr>
        <w:spacing w:line="276" w:lineRule="auto"/>
      </w:pPr>
    </w:p>
    <w:p w14:paraId="63C35B02" w14:textId="32AF459C"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743929">
        <w:t>Processes</w:t>
      </w:r>
      <w:r w:rsidR="009847DE" w:rsidRPr="00A5213C">
        <w:t xml:space="preserve">  </w:t>
      </w:r>
    </w:p>
    <w:p w14:paraId="5F0D2FF4" w14:textId="53269932" w:rsidR="005D6E2B" w:rsidRDefault="005D6E2B" w:rsidP="005D6E2B">
      <w:r>
        <w:t xml:space="preserve">Alison Wong: </w:t>
      </w:r>
      <w:r w:rsidR="006041E6">
        <w:t xml:space="preserve">Completed the </w:t>
      </w:r>
      <w:proofErr w:type="spellStart"/>
      <w:r w:rsidR="006041E6">
        <w:t>EngSoc</w:t>
      </w:r>
      <w:proofErr w:type="spellEnd"/>
      <w:r w:rsidR="006041E6">
        <w:t xml:space="preserve"> Lounge Request to Resume On-Campus Activities Form. Currently still collecting </w:t>
      </w:r>
      <w:proofErr w:type="spellStart"/>
      <w:r w:rsidR="006041E6">
        <w:t>EngSoc</w:t>
      </w:r>
      <w:proofErr w:type="spellEnd"/>
      <w:r w:rsidR="006041E6">
        <w:t xml:space="preserve"> Services documentation. Organizing the Dean’s Reception online. Paired with a FYPCO! Next two weeks, continuing to collect the last of the Services documentation. Coordinating and organizing with FEAS to plan the Dean’s Reception</w:t>
      </w:r>
    </w:p>
    <w:p w14:paraId="5A1789BE" w14:textId="7391F559" w:rsidR="00743929" w:rsidRPr="00A5213C" w:rsidRDefault="00743929" w:rsidP="00611F6E">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79D7EAA1" w14:textId="21D18B74" w:rsidR="00C1496D" w:rsidRDefault="00C1496D" w:rsidP="00C1496D">
      <w:proofErr w:type="spellStart"/>
      <w:r>
        <w:lastRenderedPageBreak/>
        <w:t>Varnikaa</w:t>
      </w:r>
      <w:proofErr w:type="spellEnd"/>
      <w:r>
        <w:t xml:space="preserve"> Gupta: </w:t>
      </w:r>
      <w:r w:rsidR="007F1A7A">
        <w:t>Hired Industry Relations Chair and all PD committee members. Transitioning Industry Relations Chair / helping Chairs and Coordinators Transition their new committee members. Coordinating a keynote speaker for the Gender in Engineering Panel. For next two weeks,</w:t>
      </w:r>
      <w:r w:rsidR="009C5705">
        <w:t xml:space="preserve"> continue supporting new member transitioning. Ongoing tasks: sending out PD Connects, conducting resume reviews, weekly statics with my Chairs and Coordinators.</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3A5F8288" w14:textId="044C4379" w:rsidR="00D9057D" w:rsidRDefault="000969F3" w:rsidP="00D9057D">
      <w:r>
        <w:t xml:space="preserve">Ben </w:t>
      </w:r>
      <w:proofErr w:type="spellStart"/>
      <w:r>
        <w:t>Zarichny</w:t>
      </w:r>
      <w:proofErr w:type="spellEnd"/>
      <w:r w:rsidR="006A49C7">
        <w:t xml:space="preserve">: </w:t>
      </w:r>
      <w:r w:rsidR="00D46AEA">
        <w:t xml:space="preserve">Hiring Science Quest head director. Working with CEO to finalize jacket orders and pickup options. </w:t>
      </w:r>
      <w:r w:rsidR="00263966">
        <w:t xml:space="preserve">Part of decision to </w:t>
      </w:r>
      <w:proofErr w:type="gramStart"/>
      <w:r w:rsidR="00263966">
        <w:t>close down</w:t>
      </w:r>
      <w:proofErr w:type="gramEnd"/>
      <w:r w:rsidR="00263966">
        <w:t xml:space="preserve"> Tea Room. </w:t>
      </w:r>
      <w:r w:rsidR="00D46AEA">
        <w:t>Weekly statics with head managers. For next two weeks, hiring the rest of Science Quest team. Assisting CEO with jacket fitting. Weekly statics and meetings with Ben. Start working on projects for winter semester.</w:t>
      </w:r>
    </w:p>
    <w:p w14:paraId="72721A40" w14:textId="77777777" w:rsidR="00743929" w:rsidRPr="009A7106" w:rsidRDefault="00743929"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2F8492C8" w14:textId="30E54B86" w:rsidR="00763E4E" w:rsidRDefault="00763E4E" w:rsidP="00763E4E">
      <w:r>
        <w:t xml:space="preserve">Julia Newcombe: </w:t>
      </w:r>
      <w:r w:rsidR="001E5019">
        <w:t>Meetings with my team, incoming Bursary Chair, Spencer. Sustainability Committee is collecting data. Accommodations Survey: still looking for more responses. Looking at Improvements for Frosh week, working with Zoe (inc</w:t>
      </w:r>
      <w:r w:rsidR="00452A50">
        <w:t>oming</w:t>
      </w:r>
      <w:r w:rsidR="001E5019">
        <w:t xml:space="preserve"> OC), writing a report with all of Equity Team’s Suggestions. Switched over to a new application form for bursaries</w:t>
      </w:r>
      <w:r w:rsidR="00524413">
        <w:t xml:space="preserve"> (now a Microsoft form)</w:t>
      </w:r>
      <w:r w:rsidR="001E5019">
        <w:t>.</w:t>
      </w:r>
    </w:p>
    <w:p w14:paraId="15680737" w14:textId="704790F6" w:rsidR="001E5019" w:rsidRDefault="001E5019" w:rsidP="00763E4E">
      <w:r>
        <w:t>For next two weeks,</w:t>
      </w:r>
      <w:r w:rsidR="00CE611E">
        <w:t xml:space="preserve"> working on Frosh week report. Feedback from Accessibility Survey. Writing a document to help students write successful bursary applications. Full equity team meeting!</w:t>
      </w:r>
    </w:p>
    <w:p w14:paraId="0DF3B524" w14:textId="60A9D497" w:rsidR="00743929" w:rsidRPr="009A7106" w:rsidRDefault="00743929" w:rsidP="003B7B5F">
      <w:pPr>
        <w:pBdr>
          <w:bottom w:val="single" w:sz="6" w:space="1" w:color="auto"/>
        </w:pBdr>
        <w:spacing w:line="276" w:lineRule="auto"/>
        <w:jc w:val="both"/>
      </w:pPr>
    </w:p>
    <w:p w14:paraId="76212F01" w14:textId="07144799" w:rsidR="00530A7E" w:rsidRPr="00A5213C" w:rsidRDefault="00D628AD" w:rsidP="00B915AC">
      <w:pPr>
        <w:pStyle w:val="Heading1"/>
        <w:spacing w:line="276" w:lineRule="auto"/>
        <w:jc w:val="both"/>
      </w:pPr>
      <w:r>
        <w:t>VIII</w:t>
      </w:r>
      <w:r w:rsidR="00C3588E" w:rsidRPr="00A5213C">
        <w:t>.</w:t>
      </w:r>
      <w:r w:rsidR="009847DE" w:rsidRPr="00A5213C">
        <w:t xml:space="preserve"> Questio</w:t>
      </w:r>
      <w:r w:rsidR="004479C4" w:rsidRPr="00A5213C">
        <w:t>n</w:t>
      </w:r>
      <w:r w:rsidR="009847DE" w:rsidRPr="00A5213C">
        <w:t xml:space="preserve"> Period </w:t>
      </w:r>
    </w:p>
    <w:p w14:paraId="51B5006B" w14:textId="5E49D903" w:rsidR="00724347" w:rsidRDefault="003B7B5F" w:rsidP="003B7B5F">
      <w:r>
        <w:t>No Questions.</w:t>
      </w:r>
    </w:p>
    <w:p w14:paraId="7899ECAF" w14:textId="2D536723" w:rsidR="000259EE" w:rsidRDefault="00D628AD" w:rsidP="00E8662E">
      <w:pPr>
        <w:pStyle w:val="Heading1"/>
        <w:spacing w:line="276" w:lineRule="auto"/>
        <w:jc w:val="both"/>
      </w:pPr>
      <w:r>
        <w:t>I</w:t>
      </w:r>
      <w:r w:rsidR="00D30935" w:rsidRPr="00A5213C">
        <w:t>X</w:t>
      </w:r>
      <w:r w:rsidR="004479C4" w:rsidRPr="00A5213C">
        <w:t xml:space="preserve">. Faculty Board </w:t>
      </w:r>
      <w:r w:rsidR="009847DE" w:rsidRPr="00A5213C">
        <w:t>Report  </w:t>
      </w:r>
      <w:r w:rsidR="00530A7E" w:rsidRPr="00A5213C">
        <w:t xml:space="preserve">    </w:t>
      </w:r>
    </w:p>
    <w:p w14:paraId="73A87F48" w14:textId="5296BBCD" w:rsidR="00E8662E" w:rsidRPr="00E8662E" w:rsidRDefault="00E8662E" w:rsidP="00E8662E">
      <w:r>
        <w:t>Nothing to Report.</w:t>
      </w:r>
    </w:p>
    <w:p w14:paraId="3F3569EB" w14:textId="7E984416" w:rsidR="00146332" w:rsidRDefault="00182FF0" w:rsidP="00B915AC">
      <w:pPr>
        <w:pStyle w:val="Heading1"/>
        <w:spacing w:line="276" w:lineRule="auto"/>
        <w:jc w:val="both"/>
        <w:rPr>
          <w:lang w:val="en-US"/>
        </w:rPr>
      </w:pPr>
      <w:r w:rsidRPr="00724347">
        <w:t>X</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2A5FD554" w14:textId="0DB61EE5" w:rsidR="000259EE" w:rsidRPr="000259EE" w:rsidRDefault="000259EE" w:rsidP="000259EE">
      <w:r>
        <w:t>Nothing to report.</w:t>
      </w:r>
    </w:p>
    <w:p w14:paraId="0537BF46" w14:textId="2BC5AC5A" w:rsidR="006C21C4" w:rsidRPr="00F01F47" w:rsidRDefault="00692A9D" w:rsidP="00B915AC">
      <w:pPr>
        <w:pStyle w:val="Heading1"/>
        <w:spacing w:line="276" w:lineRule="auto"/>
        <w:jc w:val="both"/>
      </w:pPr>
      <w:r w:rsidRPr="00F01F47">
        <w:t>xi</w:t>
      </w:r>
      <w:r w:rsidR="004479C4" w:rsidRPr="00F01F47">
        <w:t xml:space="preserve">. Senate </w:t>
      </w:r>
      <w:r w:rsidR="009847DE" w:rsidRPr="00F01F47">
        <w:t>Report  </w:t>
      </w:r>
    </w:p>
    <w:p w14:paraId="007AF2A9" w14:textId="75301EBB" w:rsidR="001A788E" w:rsidRDefault="00161632" w:rsidP="001A788E">
      <w:pPr>
        <w:spacing w:line="276" w:lineRule="auto"/>
      </w:pPr>
      <w:r>
        <w:lastRenderedPageBreak/>
        <w:t xml:space="preserve">Jeremy Nguyen: If anyone wanted to </w:t>
      </w:r>
      <w:r w:rsidR="00F21315">
        <w:t>look</w:t>
      </w:r>
      <w:r>
        <w:t xml:space="preserve"> at things discussed they can check it out on the portal.</w:t>
      </w:r>
    </w:p>
    <w:p w14:paraId="2766E73A" w14:textId="74615A13" w:rsidR="006C21C4" w:rsidRPr="00A5213C" w:rsidRDefault="00C3588E" w:rsidP="00B915AC">
      <w:pPr>
        <w:pStyle w:val="Heading1"/>
        <w:spacing w:line="276" w:lineRule="auto"/>
        <w:jc w:val="both"/>
      </w:pPr>
      <w:r w:rsidRPr="00A5213C">
        <w:t>X</w:t>
      </w:r>
      <w:r w:rsidR="00D628AD">
        <w:t>II</w:t>
      </w:r>
      <w:r w:rsidR="004479C4" w:rsidRPr="00A5213C">
        <w:t xml:space="preserve">. Engineering Review Board </w:t>
      </w:r>
      <w:r w:rsidR="009847DE" w:rsidRPr="00A5213C">
        <w:t xml:space="preserve">Report </w:t>
      </w:r>
    </w:p>
    <w:p w14:paraId="56CB6E93" w14:textId="36C96124" w:rsidR="001A788E" w:rsidRDefault="00075F24" w:rsidP="001A788E">
      <w:bookmarkStart w:id="1" w:name="_Hlk19196137"/>
      <w:r>
        <w:t xml:space="preserve">Anne Broughton: </w:t>
      </w:r>
      <w:r w:rsidR="00A325CC">
        <w:t>We have</w:t>
      </w:r>
      <w:r w:rsidR="00F21315">
        <w:t xml:space="preserve"> hired the new incoming members of the board</w:t>
      </w:r>
      <w:r w:rsidR="00BC5425">
        <w:t>.</w:t>
      </w:r>
    </w:p>
    <w:p w14:paraId="657F0132" w14:textId="1292BECE" w:rsidR="006C21C4" w:rsidRPr="00A5213C" w:rsidRDefault="008C44B0" w:rsidP="00B915AC">
      <w:pPr>
        <w:pStyle w:val="Heading1"/>
        <w:spacing w:line="276" w:lineRule="auto"/>
        <w:jc w:val="both"/>
      </w:pPr>
      <w:r w:rsidRPr="00A5213C">
        <w:t>X</w:t>
      </w:r>
      <w:r w:rsidR="00D628AD">
        <w:t>III</w:t>
      </w:r>
      <w:r w:rsidRPr="00A5213C">
        <w:t>. Advisory B</w:t>
      </w:r>
      <w:r w:rsidR="006C21C4" w:rsidRPr="00A5213C">
        <w:t xml:space="preserve">oard </w:t>
      </w:r>
      <w:r w:rsidR="009847DE" w:rsidRPr="00A5213C">
        <w:t xml:space="preserve">Report </w:t>
      </w:r>
    </w:p>
    <w:p w14:paraId="3A4354F3" w14:textId="4F1B9DB2" w:rsidR="001B6BCF" w:rsidRDefault="00075F24" w:rsidP="001B6BCF">
      <w:r>
        <w:t xml:space="preserve">Andrew </w:t>
      </w:r>
      <w:proofErr w:type="spellStart"/>
      <w:r>
        <w:t>Vasila</w:t>
      </w:r>
      <w:proofErr w:type="spellEnd"/>
      <w:r>
        <w:t>: Subcommittee meetings</w:t>
      </w:r>
      <w:r w:rsidR="00A325CC">
        <w:t>.</w:t>
      </w:r>
      <w:r w:rsidR="00E62C2C">
        <w:t xml:space="preserve"> </w:t>
      </w:r>
      <w:r w:rsidR="00381EFD">
        <w:t>Conducting initial survey. Meeting</w:t>
      </w:r>
      <w:r w:rsidR="00A325CC">
        <w:t>s</w:t>
      </w:r>
      <w:r w:rsidR="00381EFD">
        <w:t xml:space="preserve"> for debrief presentations for </w:t>
      </w:r>
      <w:r w:rsidR="007A1FB3">
        <w:t>O</w:t>
      </w:r>
      <w:r w:rsidR="00381EFD">
        <w:t>-wee</w:t>
      </w:r>
      <w:r w:rsidR="00A325CC">
        <w:t>k</w:t>
      </w:r>
      <w:r w:rsidR="00381EFD">
        <w:t xml:space="preserve"> and sci formal.</w:t>
      </w:r>
    </w:p>
    <w:p w14:paraId="2B2C2B12" w14:textId="485CA16B" w:rsidR="00884BD4" w:rsidRPr="00A5213C" w:rsidRDefault="00D30935" w:rsidP="00B915AC">
      <w:pPr>
        <w:pStyle w:val="Heading1"/>
        <w:spacing w:line="276" w:lineRule="auto"/>
        <w:jc w:val="both"/>
      </w:pPr>
      <w:r w:rsidRPr="00A5213C">
        <w:t>X</w:t>
      </w:r>
      <w:r w:rsidR="00D628AD">
        <w:t>IV</w:t>
      </w:r>
      <w:r w:rsidR="004479C4" w:rsidRPr="00A5213C">
        <w:t xml:space="preserve">. Club </w:t>
      </w:r>
      <w:r w:rsidR="009847DE" w:rsidRPr="00A5213C">
        <w:t>Reports</w:t>
      </w:r>
    </w:p>
    <w:p w14:paraId="587D13D9" w14:textId="3CDD91D8" w:rsidR="00C3588E" w:rsidRDefault="00D628AD" w:rsidP="00381EFD">
      <w:pPr>
        <w:pStyle w:val="Heading5"/>
        <w:numPr>
          <w:ilvl w:val="0"/>
          <w:numId w:val="16"/>
        </w:numPr>
        <w:spacing w:line="276" w:lineRule="auto"/>
        <w:jc w:val="both"/>
      </w:pPr>
      <w:r>
        <w:t>Eng phys</w:t>
      </w:r>
    </w:p>
    <w:p w14:paraId="75C25FAE" w14:textId="034EE67D" w:rsidR="00381EFD" w:rsidRPr="00381EFD" w:rsidRDefault="00453514" w:rsidP="00453514">
      <w:pPr>
        <w:ind w:left="360" w:firstLine="720"/>
      </w:pPr>
      <w:r>
        <w:t>Nothing to report.</w:t>
      </w:r>
    </w:p>
    <w:p w14:paraId="29E168AF" w14:textId="77777777" w:rsidR="00D30935" w:rsidRPr="00A5213C" w:rsidRDefault="00D30935" w:rsidP="00B915AC">
      <w:pPr>
        <w:pBdr>
          <w:bottom w:val="single" w:sz="6" w:space="1" w:color="auto"/>
        </w:pBdr>
        <w:spacing w:after="0" w:line="276" w:lineRule="auto"/>
        <w:jc w:val="both"/>
      </w:pPr>
    </w:p>
    <w:p w14:paraId="3923575E" w14:textId="34D2556D" w:rsidR="006C21C4" w:rsidRDefault="00D628AD" w:rsidP="00381EFD">
      <w:pPr>
        <w:pStyle w:val="Heading5"/>
        <w:numPr>
          <w:ilvl w:val="0"/>
          <w:numId w:val="16"/>
        </w:numPr>
        <w:spacing w:line="276" w:lineRule="auto"/>
        <w:jc w:val="both"/>
      </w:pPr>
      <w:r>
        <w:t>ECE</w:t>
      </w:r>
    </w:p>
    <w:p w14:paraId="36FA210A" w14:textId="4AFB5AE3" w:rsidR="00381EFD" w:rsidRPr="00381EFD" w:rsidRDefault="005A0A63" w:rsidP="00381EFD">
      <w:pPr>
        <w:pStyle w:val="ListParagraph"/>
        <w:ind w:left="1080"/>
      </w:pPr>
      <w:r>
        <w:t>Alec Koch-</w:t>
      </w:r>
      <w:proofErr w:type="spellStart"/>
      <w:r>
        <w:t>Fitsialos</w:t>
      </w:r>
      <w:proofErr w:type="spellEnd"/>
      <w:r>
        <w:t xml:space="preserve">: Our last roundtable we worked on </w:t>
      </w:r>
      <w:r w:rsidR="007A1FB3">
        <w:t>A</w:t>
      </w:r>
      <w:r>
        <w:t xml:space="preserve">mong </w:t>
      </w:r>
      <w:r w:rsidR="007A1FB3">
        <w:t>U</w:t>
      </w:r>
      <w:r>
        <w:t xml:space="preserve">s and </w:t>
      </w:r>
      <w:r w:rsidR="007A1FB3">
        <w:t>S</w:t>
      </w:r>
      <w:r>
        <w:t>kribbl</w:t>
      </w:r>
      <w:r w:rsidR="007A1FB3">
        <w:t>.</w:t>
      </w:r>
      <w:r>
        <w:t>io activities and figuring out merch.</w:t>
      </w:r>
    </w:p>
    <w:p w14:paraId="5EAEE9E6" w14:textId="77777777" w:rsidR="0019630F" w:rsidRPr="00A5213C" w:rsidRDefault="0019630F" w:rsidP="00B915AC">
      <w:pPr>
        <w:pBdr>
          <w:bottom w:val="single" w:sz="6" w:space="1" w:color="auto"/>
        </w:pBdr>
        <w:spacing w:after="0" w:line="276" w:lineRule="auto"/>
        <w:jc w:val="both"/>
      </w:pPr>
    </w:p>
    <w:p w14:paraId="738B73B8" w14:textId="2B9959C7" w:rsidR="004F74DE" w:rsidRDefault="00DB6F74" w:rsidP="00381EFD">
      <w:pPr>
        <w:pStyle w:val="Heading5"/>
        <w:numPr>
          <w:ilvl w:val="0"/>
          <w:numId w:val="16"/>
        </w:numPr>
        <w:spacing w:line="276" w:lineRule="auto"/>
        <w:jc w:val="both"/>
      </w:pPr>
      <w:r>
        <w:t>MEchanical</w:t>
      </w:r>
    </w:p>
    <w:p w14:paraId="6C1CE566" w14:textId="065D77D5" w:rsidR="00381EFD" w:rsidRPr="00381EFD" w:rsidRDefault="000D7396" w:rsidP="00381EFD">
      <w:pPr>
        <w:pStyle w:val="ListParagraph"/>
        <w:ind w:left="1080"/>
      </w:pPr>
      <w:r>
        <w:t xml:space="preserve">Komal </w:t>
      </w:r>
      <w:proofErr w:type="spellStart"/>
      <w:r>
        <w:t>Jethoo</w:t>
      </w:r>
      <w:proofErr w:type="spellEnd"/>
      <w:r>
        <w:t xml:space="preserve">: Working on merch, </w:t>
      </w:r>
      <w:r w:rsidR="007A1FB3">
        <w:t>K</w:t>
      </w:r>
      <w:r>
        <w:t>ahoot activities.</w:t>
      </w:r>
    </w:p>
    <w:p w14:paraId="1C284470" w14:textId="7EB8D79E" w:rsidR="00A91D44" w:rsidRPr="00A5213C" w:rsidRDefault="00A91D44" w:rsidP="00B915AC">
      <w:pPr>
        <w:pBdr>
          <w:bottom w:val="single" w:sz="6" w:space="1" w:color="auto"/>
        </w:pBdr>
        <w:spacing w:line="276" w:lineRule="auto"/>
        <w:jc w:val="both"/>
      </w:pPr>
    </w:p>
    <w:p w14:paraId="3EAAB20F" w14:textId="11FE4B57" w:rsidR="00033D13" w:rsidRDefault="00DB6F74" w:rsidP="00381EFD">
      <w:pPr>
        <w:pStyle w:val="Heading5"/>
        <w:numPr>
          <w:ilvl w:val="0"/>
          <w:numId w:val="16"/>
        </w:numPr>
        <w:spacing w:line="276" w:lineRule="auto"/>
        <w:jc w:val="both"/>
      </w:pPr>
      <w:r>
        <w:t>Mining</w:t>
      </w:r>
    </w:p>
    <w:p w14:paraId="639D08F8" w14:textId="755BC436" w:rsidR="006A036C" w:rsidRPr="006A036C" w:rsidRDefault="006A036C" w:rsidP="00A80BAF">
      <w:pPr>
        <w:ind w:left="360" w:firstLine="720"/>
      </w:pPr>
      <w:r>
        <w:t xml:space="preserve">Monica Nakahara: Held </w:t>
      </w:r>
      <w:r w:rsidR="00A325CC">
        <w:t>m</w:t>
      </w:r>
      <w:r>
        <w:t xml:space="preserve">ining nights on zoom. Working on sponsorships from different companies. Trying to get merch </w:t>
      </w:r>
      <w:r w:rsidR="00A80BAF">
        <w:t>sorted.</w:t>
      </w:r>
    </w:p>
    <w:p w14:paraId="49C464BC" w14:textId="77777777" w:rsidR="006A036C" w:rsidRPr="00A5213C" w:rsidRDefault="006A036C" w:rsidP="00A80BAF">
      <w:pPr>
        <w:pBdr>
          <w:bottom w:val="single" w:sz="6" w:space="1" w:color="auto"/>
        </w:pBdr>
        <w:spacing w:line="276" w:lineRule="auto"/>
        <w:jc w:val="both"/>
      </w:pPr>
    </w:p>
    <w:p w14:paraId="232407E9" w14:textId="5BDAB95C" w:rsidR="004479C4" w:rsidRPr="00A5213C" w:rsidRDefault="00D30935" w:rsidP="00B915AC">
      <w:pPr>
        <w:pStyle w:val="Heading1"/>
        <w:spacing w:line="276" w:lineRule="auto"/>
        <w:jc w:val="both"/>
      </w:pPr>
      <w:r w:rsidRPr="00A5213C">
        <w:t>XV</w:t>
      </w:r>
      <w:r w:rsidR="004479C4" w:rsidRPr="00A5213C">
        <w:t>I</w:t>
      </w:r>
      <w:r w:rsidR="00692A9D">
        <w:t>i</w:t>
      </w:r>
      <w:r w:rsidR="004479C4" w:rsidRPr="00A5213C">
        <w:t xml:space="preserve">. Year </w:t>
      </w:r>
      <w:r w:rsidR="009847DE" w:rsidRPr="00A5213C">
        <w:t xml:space="preserve">Reports   </w:t>
      </w:r>
    </w:p>
    <w:p w14:paraId="28C1FDC0" w14:textId="097CC60C"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4D0CE6">
        <w:rPr>
          <w:lang w:val="en-US"/>
        </w:rPr>
        <w:t>1</w:t>
      </w:r>
    </w:p>
    <w:p w14:paraId="624224B2" w14:textId="61A0459A" w:rsidR="00FD50DC" w:rsidRDefault="00FD50DC" w:rsidP="00FD50DC">
      <w:r>
        <w:lastRenderedPageBreak/>
        <w:t xml:space="preserve">Kate </w:t>
      </w:r>
      <w:proofErr w:type="spellStart"/>
      <w:r>
        <w:t>Lappan</w:t>
      </w:r>
      <w:proofErr w:type="spellEnd"/>
      <w:r>
        <w:t xml:space="preserve">: </w:t>
      </w:r>
      <w:r w:rsidR="00A80BAF">
        <w:t>Planning our next event, Bob Ross paint night. Getting merch sorted. Thinking about year books.</w:t>
      </w:r>
      <w:r w:rsidR="00B33699">
        <w:t xml:space="preserve"> Exec roundtable tomorrow.</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2DED5636"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4D0CE6">
        <w:rPr>
          <w:lang w:val="en-US"/>
        </w:rPr>
        <w:t>2</w:t>
      </w:r>
    </w:p>
    <w:p w14:paraId="04C70CBF" w14:textId="2A886AA2" w:rsidR="00030F5E" w:rsidRDefault="0096753A" w:rsidP="00B915AC">
      <w:pPr>
        <w:pBdr>
          <w:bottom w:val="single" w:sz="6" w:space="1" w:color="auto"/>
        </w:pBdr>
        <w:spacing w:after="0" w:line="276" w:lineRule="auto"/>
        <w:jc w:val="both"/>
      </w:pPr>
      <w:r>
        <w:t xml:space="preserve">Julia </w:t>
      </w:r>
      <w:proofErr w:type="spellStart"/>
      <w:r>
        <w:t>Takimoto</w:t>
      </w:r>
      <w:proofErr w:type="spellEnd"/>
      <w:r>
        <w:t xml:space="preserve">: </w:t>
      </w:r>
      <w:r w:rsidR="007B58E3">
        <w:t xml:space="preserve">We are working on merch; we have put in the order this week. Follow our social media. Have coffee house coming up. </w:t>
      </w:r>
    </w:p>
    <w:p w14:paraId="3A61052D" w14:textId="77777777" w:rsidR="0096753A" w:rsidRPr="004433EE" w:rsidRDefault="0096753A" w:rsidP="00B915AC">
      <w:pPr>
        <w:pBdr>
          <w:bottom w:val="single" w:sz="6" w:space="1" w:color="auto"/>
        </w:pBdr>
        <w:spacing w:after="0" w:line="276" w:lineRule="auto"/>
        <w:jc w:val="both"/>
        <w:rPr>
          <w:lang w:val="en-US"/>
        </w:rPr>
      </w:pPr>
    </w:p>
    <w:p w14:paraId="30A44CFB" w14:textId="7AD5C108" w:rsidR="00030F5E" w:rsidRPr="006C5B53" w:rsidRDefault="00030F5E" w:rsidP="00B915AC">
      <w:pPr>
        <w:pStyle w:val="Heading5"/>
        <w:spacing w:line="276" w:lineRule="auto"/>
        <w:jc w:val="both"/>
        <w:rPr>
          <w:lang w:val="en-US"/>
        </w:rPr>
      </w:pPr>
      <w:r w:rsidRPr="006C5B53">
        <w:rPr>
          <w:lang w:val="en-US"/>
        </w:rPr>
        <w:t>III) Sci’2</w:t>
      </w:r>
      <w:r w:rsidR="004D0CE6">
        <w:rPr>
          <w:lang w:val="en-US"/>
        </w:rPr>
        <w:t>3</w:t>
      </w:r>
    </w:p>
    <w:p w14:paraId="5F44A846" w14:textId="2ECF210C" w:rsidR="006E6123" w:rsidRPr="004E737E" w:rsidRDefault="002F7AE6" w:rsidP="004E737E">
      <w:r>
        <w:t>Nothing to report.</w:t>
      </w:r>
    </w:p>
    <w:p w14:paraId="32D061B7" w14:textId="77777777" w:rsidR="00692A9D" w:rsidRPr="004433EE" w:rsidRDefault="00692A9D" w:rsidP="00692A9D">
      <w:pPr>
        <w:pBdr>
          <w:bottom w:val="single" w:sz="6" w:space="1" w:color="auto"/>
        </w:pBdr>
        <w:spacing w:after="0" w:line="276" w:lineRule="auto"/>
        <w:jc w:val="both"/>
        <w:rPr>
          <w:lang w:val="en-US"/>
        </w:rPr>
      </w:pPr>
    </w:p>
    <w:p w14:paraId="66DC01D4" w14:textId="7984D882"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Sci’2</w:t>
      </w:r>
      <w:r>
        <w:rPr>
          <w:lang w:val="en-US"/>
        </w:rPr>
        <w:t>4</w:t>
      </w:r>
    </w:p>
    <w:p w14:paraId="69CCB8EB" w14:textId="2A66DB9C" w:rsidR="00C47F5F" w:rsidRPr="00C74F2C" w:rsidRDefault="00C74F2C" w:rsidP="00C74F2C">
      <w:r>
        <w:t xml:space="preserve">Ali </w:t>
      </w:r>
      <w:proofErr w:type="spellStart"/>
      <w:r>
        <w:t>Bekheet</w:t>
      </w:r>
      <w:proofErr w:type="spellEnd"/>
      <w:r>
        <w:t xml:space="preserve">: </w:t>
      </w:r>
      <w:r w:rsidR="00E91640">
        <w:t xml:space="preserve">We have had our first meeting. Few people contacted their uppers. Set up schedule. Set up a discord server. Gathering opinions and concerns for the meeting with Brian Frank for APSC 100. </w:t>
      </w:r>
      <w:r w:rsidR="00CD086E">
        <w:t>Hoping to have an event within next 3 weeks. Getting merch set up.</w:t>
      </w:r>
    </w:p>
    <w:p w14:paraId="1D157DBD" w14:textId="77777777" w:rsidR="00C47F5F" w:rsidRPr="004433EE" w:rsidRDefault="00C47F5F" w:rsidP="00C47F5F">
      <w:pPr>
        <w:pBdr>
          <w:bottom w:val="single" w:sz="6" w:space="1" w:color="auto"/>
        </w:pBdr>
        <w:spacing w:after="0" w:line="276" w:lineRule="auto"/>
        <w:jc w:val="both"/>
        <w:rPr>
          <w:lang w:val="en-US"/>
        </w:rPr>
      </w:pPr>
    </w:p>
    <w:p w14:paraId="12ABC29C" w14:textId="2E2A918E" w:rsidR="00176931" w:rsidRDefault="00692A9D" w:rsidP="003E02E4">
      <w:pPr>
        <w:pStyle w:val="Heading1"/>
        <w:spacing w:line="276" w:lineRule="auto"/>
        <w:jc w:val="both"/>
      </w:pPr>
      <w:r>
        <w:t>x</w:t>
      </w:r>
      <w:r w:rsidR="004D0CE6">
        <w:t>VIII</w:t>
      </w:r>
      <w:r w:rsidR="004479C4" w:rsidRPr="00A5213C">
        <w:t>. Statements and Questions by Members  </w:t>
      </w:r>
    </w:p>
    <w:p w14:paraId="6B82462D" w14:textId="758A26B3" w:rsidR="00BA7D4C" w:rsidRDefault="00BA7D4C" w:rsidP="00BA7D4C">
      <w:r>
        <w:t xml:space="preserve">Zaid Kasim: </w:t>
      </w:r>
      <w:r w:rsidR="00BC5425">
        <w:t>W</w:t>
      </w:r>
      <w:r>
        <w:t xml:space="preserve">anted to stress that </w:t>
      </w:r>
      <w:proofErr w:type="gramStart"/>
      <w:r>
        <w:t>we’re</w:t>
      </w:r>
      <w:proofErr w:type="gramEnd"/>
      <w:r>
        <w:t xml:space="preserve"> going to be ok regardless of the</w:t>
      </w:r>
      <w:r w:rsidR="00BC5425">
        <w:t xml:space="preserve"> result of the election south of the border.</w:t>
      </w:r>
      <w:r>
        <w:t xml:space="preserve"> </w:t>
      </w:r>
    </w:p>
    <w:p w14:paraId="7364BE84" w14:textId="2C30E9B3" w:rsidR="005C1DD1" w:rsidRPr="00A5213C" w:rsidRDefault="00295255" w:rsidP="00B915AC">
      <w:pPr>
        <w:pStyle w:val="Heading5"/>
        <w:spacing w:line="276" w:lineRule="auto"/>
        <w:jc w:val="both"/>
      </w:pPr>
      <w:r w:rsidRPr="00A5213C">
        <w:t>Motion to Close:</w:t>
      </w:r>
    </w:p>
    <w:p w14:paraId="7AEDB547" w14:textId="3ED667EC" w:rsidR="00295255" w:rsidRPr="00A5213C" w:rsidRDefault="00D25881" w:rsidP="00692A9D">
      <w:pPr>
        <w:spacing w:after="0" w:line="276" w:lineRule="auto"/>
        <w:jc w:val="both"/>
      </w:pPr>
      <w:r>
        <w:t>Moved by</w:t>
      </w:r>
      <w:r w:rsidR="006E6123">
        <w:t xml:space="preserve"> </w:t>
      </w:r>
      <w:r w:rsidR="00BC5425">
        <w:t>Zaid Kasim</w:t>
      </w:r>
    </w:p>
    <w:p w14:paraId="00487E88" w14:textId="395D27C6" w:rsidR="00BE7763" w:rsidRDefault="00D25881" w:rsidP="008110EB">
      <w:pPr>
        <w:spacing w:after="0" w:line="276" w:lineRule="auto"/>
        <w:jc w:val="both"/>
      </w:pPr>
      <w:r>
        <w:t>Seconded by</w:t>
      </w:r>
      <w:r w:rsidR="004433EE">
        <w:t xml:space="preserve"> </w:t>
      </w:r>
      <w:r w:rsidR="007A3E6D">
        <w:t>Alec Koch-</w:t>
      </w:r>
      <w:proofErr w:type="spellStart"/>
      <w:r w:rsidR="007A3E6D">
        <w:t>Fitsialos</w:t>
      </w:r>
      <w:proofErr w:type="spellEnd"/>
      <w:r w:rsidR="00CD1020">
        <w:t xml:space="preserve"> </w:t>
      </w:r>
    </w:p>
    <w:p w14:paraId="22220BA1" w14:textId="77777777" w:rsidR="005C60BB" w:rsidRPr="00A5213C" w:rsidRDefault="005C60BB" w:rsidP="008110EB">
      <w:pPr>
        <w:spacing w:after="0" w:line="276" w:lineRule="auto"/>
        <w:jc w:val="both"/>
      </w:pPr>
    </w:p>
    <w:p w14:paraId="65D8AEEB" w14:textId="6D39C3A2"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w:t>
      </w:r>
      <w:r w:rsidR="00BC5425">
        <w:rPr>
          <w:rFonts w:cs="Times New Roman"/>
          <w:b/>
        </w:rPr>
        <w:t xml:space="preserve"> 7:16</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3E629" w14:textId="77777777" w:rsidR="004A04A7" w:rsidRDefault="004A04A7" w:rsidP="00A926C5">
      <w:pPr>
        <w:spacing w:after="0" w:line="240" w:lineRule="auto"/>
      </w:pPr>
      <w:r>
        <w:separator/>
      </w:r>
    </w:p>
  </w:endnote>
  <w:endnote w:type="continuationSeparator" w:id="0">
    <w:p w14:paraId="6D522DFF" w14:textId="77777777" w:rsidR="004A04A7" w:rsidRDefault="004A04A7"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FE3" w14:textId="77777777" w:rsidR="007308F8" w:rsidRDefault="007308F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308F8" w:rsidRDefault="007308F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F8E5" w14:textId="5EB14C4D" w:rsidR="007308F8" w:rsidRDefault="007308F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308F8" w:rsidRDefault="007308F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43A57" w14:textId="77777777" w:rsidR="004A04A7" w:rsidRDefault="004A04A7" w:rsidP="00A926C5">
      <w:pPr>
        <w:spacing w:after="0" w:line="240" w:lineRule="auto"/>
      </w:pPr>
      <w:r>
        <w:separator/>
      </w:r>
    </w:p>
  </w:footnote>
  <w:footnote w:type="continuationSeparator" w:id="0">
    <w:p w14:paraId="42790720" w14:textId="77777777" w:rsidR="004A04A7" w:rsidRDefault="004A04A7"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690" w14:textId="476386C8" w:rsidR="007308F8" w:rsidRDefault="007308F8">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4"/>
  </w:num>
  <w:num w:numId="11">
    <w:abstractNumId w:val="3"/>
  </w:num>
  <w:num w:numId="12">
    <w:abstractNumId w:val="9"/>
  </w:num>
  <w:num w:numId="13">
    <w:abstractNumId w:val="15"/>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75DC"/>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2E"/>
    <w:rsid w:val="000B53E9"/>
    <w:rsid w:val="000B5917"/>
    <w:rsid w:val="000B5BB9"/>
    <w:rsid w:val="000B5E8C"/>
    <w:rsid w:val="000B6371"/>
    <w:rsid w:val="000B64B9"/>
    <w:rsid w:val="000B6672"/>
    <w:rsid w:val="000B7C0C"/>
    <w:rsid w:val="000C085C"/>
    <w:rsid w:val="000C0961"/>
    <w:rsid w:val="000C09E2"/>
    <w:rsid w:val="000C0A9A"/>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E7B50"/>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74B"/>
    <w:rsid w:val="00162C59"/>
    <w:rsid w:val="00162D21"/>
    <w:rsid w:val="00163331"/>
    <w:rsid w:val="00163685"/>
    <w:rsid w:val="00164A63"/>
    <w:rsid w:val="00164C60"/>
    <w:rsid w:val="00164C82"/>
    <w:rsid w:val="00164F3B"/>
    <w:rsid w:val="0016585F"/>
    <w:rsid w:val="00165885"/>
    <w:rsid w:val="00165E01"/>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10193"/>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0CE0"/>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6C"/>
    <w:rsid w:val="00262CC1"/>
    <w:rsid w:val="00262D60"/>
    <w:rsid w:val="0026313D"/>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B8E"/>
    <w:rsid w:val="002911D8"/>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6FA9"/>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1CA"/>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2A50"/>
    <w:rsid w:val="004532EB"/>
    <w:rsid w:val="004534F7"/>
    <w:rsid w:val="00453514"/>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0CA"/>
    <w:rsid w:val="004643AD"/>
    <w:rsid w:val="0046455C"/>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6DFD"/>
    <w:rsid w:val="004C71F5"/>
    <w:rsid w:val="004C72EC"/>
    <w:rsid w:val="004C7D8C"/>
    <w:rsid w:val="004D05C0"/>
    <w:rsid w:val="004D05EE"/>
    <w:rsid w:val="004D0CE6"/>
    <w:rsid w:val="004D1586"/>
    <w:rsid w:val="004D15B8"/>
    <w:rsid w:val="004D1CF7"/>
    <w:rsid w:val="004D237F"/>
    <w:rsid w:val="004D2619"/>
    <w:rsid w:val="004D2865"/>
    <w:rsid w:val="004D2930"/>
    <w:rsid w:val="004D29EC"/>
    <w:rsid w:val="004D2CAD"/>
    <w:rsid w:val="004D31CB"/>
    <w:rsid w:val="004D34B2"/>
    <w:rsid w:val="004D36C7"/>
    <w:rsid w:val="004D374E"/>
    <w:rsid w:val="004D380D"/>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617"/>
    <w:rsid w:val="004E7862"/>
    <w:rsid w:val="004E7FAA"/>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4F39"/>
    <w:rsid w:val="00505039"/>
    <w:rsid w:val="005054D3"/>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A23"/>
    <w:rsid w:val="00520F76"/>
    <w:rsid w:val="00521BAC"/>
    <w:rsid w:val="00521CBF"/>
    <w:rsid w:val="00521CCC"/>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47E4C"/>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CB8"/>
    <w:rsid w:val="00634D78"/>
    <w:rsid w:val="00636B28"/>
    <w:rsid w:val="00636FFA"/>
    <w:rsid w:val="00637BE4"/>
    <w:rsid w:val="00637DF7"/>
    <w:rsid w:val="006403B3"/>
    <w:rsid w:val="006404B6"/>
    <w:rsid w:val="0064091D"/>
    <w:rsid w:val="00640ACD"/>
    <w:rsid w:val="00640BE4"/>
    <w:rsid w:val="006410F1"/>
    <w:rsid w:val="0064121D"/>
    <w:rsid w:val="00641DCB"/>
    <w:rsid w:val="0064228E"/>
    <w:rsid w:val="00642934"/>
    <w:rsid w:val="00643009"/>
    <w:rsid w:val="0064336C"/>
    <w:rsid w:val="006439BC"/>
    <w:rsid w:val="00643A5D"/>
    <w:rsid w:val="00643C3A"/>
    <w:rsid w:val="00643EB0"/>
    <w:rsid w:val="00644411"/>
    <w:rsid w:val="00644779"/>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5DB"/>
    <w:rsid w:val="006A79AA"/>
    <w:rsid w:val="006A7CA6"/>
    <w:rsid w:val="006B00C7"/>
    <w:rsid w:val="006B031C"/>
    <w:rsid w:val="006B0C1E"/>
    <w:rsid w:val="006B0CB3"/>
    <w:rsid w:val="006B10D2"/>
    <w:rsid w:val="006B13C1"/>
    <w:rsid w:val="006B203D"/>
    <w:rsid w:val="006B20C1"/>
    <w:rsid w:val="006B219C"/>
    <w:rsid w:val="006B2F35"/>
    <w:rsid w:val="006B32E5"/>
    <w:rsid w:val="006B3A63"/>
    <w:rsid w:val="006B3B00"/>
    <w:rsid w:val="006B421B"/>
    <w:rsid w:val="006B4ACB"/>
    <w:rsid w:val="006B50A4"/>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59F"/>
    <w:rsid w:val="00740723"/>
    <w:rsid w:val="00740ADD"/>
    <w:rsid w:val="00741012"/>
    <w:rsid w:val="00741077"/>
    <w:rsid w:val="00741083"/>
    <w:rsid w:val="00741A4F"/>
    <w:rsid w:val="00741B71"/>
    <w:rsid w:val="00742B9B"/>
    <w:rsid w:val="00743632"/>
    <w:rsid w:val="00743929"/>
    <w:rsid w:val="00743F6F"/>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833"/>
    <w:rsid w:val="00827A4F"/>
    <w:rsid w:val="00827ADC"/>
    <w:rsid w:val="00827E6F"/>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D1B"/>
    <w:rsid w:val="00935D8E"/>
    <w:rsid w:val="00935DB9"/>
    <w:rsid w:val="00935F3B"/>
    <w:rsid w:val="009360D0"/>
    <w:rsid w:val="009361D4"/>
    <w:rsid w:val="0093633B"/>
    <w:rsid w:val="009364B2"/>
    <w:rsid w:val="009367AD"/>
    <w:rsid w:val="00936BCA"/>
    <w:rsid w:val="00936C81"/>
    <w:rsid w:val="00936D5D"/>
    <w:rsid w:val="00937B2C"/>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709"/>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57F6F"/>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6F31"/>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A0F"/>
    <w:rsid w:val="00A80BAF"/>
    <w:rsid w:val="00A80F6E"/>
    <w:rsid w:val="00A81B45"/>
    <w:rsid w:val="00A81E1D"/>
    <w:rsid w:val="00A82810"/>
    <w:rsid w:val="00A82AE4"/>
    <w:rsid w:val="00A83452"/>
    <w:rsid w:val="00A8355E"/>
    <w:rsid w:val="00A836B6"/>
    <w:rsid w:val="00A83C55"/>
    <w:rsid w:val="00A84238"/>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56"/>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CB3"/>
    <w:rsid w:val="00B302F7"/>
    <w:rsid w:val="00B30A15"/>
    <w:rsid w:val="00B30CC3"/>
    <w:rsid w:val="00B30D85"/>
    <w:rsid w:val="00B31306"/>
    <w:rsid w:val="00B314E8"/>
    <w:rsid w:val="00B31C30"/>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5031"/>
    <w:rsid w:val="00B95093"/>
    <w:rsid w:val="00B954F3"/>
    <w:rsid w:val="00B95653"/>
    <w:rsid w:val="00B95A48"/>
    <w:rsid w:val="00B95B96"/>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28F1"/>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3EB0"/>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27D0E"/>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B"/>
    <w:rsid w:val="00C42E36"/>
    <w:rsid w:val="00C42EDF"/>
    <w:rsid w:val="00C42EE5"/>
    <w:rsid w:val="00C42F42"/>
    <w:rsid w:val="00C43B62"/>
    <w:rsid w:val="00C43C9B"/>
    <w:rsid w:val="00C4434A"/>
    <w:rsid w:val="00C450D7"/>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4E46"/>
    <w:rsid w:val="00CA5685"/>
    <w:rsid w:val="00CA59BF"/>
    <w:rsid w:val="00CA5C30"/>
    <w:rsid w:val="00CA5D43"/>
    <w:rsid w:val="00CA5E06"/>
    <w:rsid w:val="00CA6550"/>
    <w:rsid w:val="00CA65C3"/>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104A"/>
    <w:rsid w:val="00CE10FB"/>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599"/>
    <w:rsid w:val="00D447B3"/>
    <w:rsid w:val="00D44B7B"/>
    <w:rsid w:val="00D4570B"/>
    <w:rsid w:val="00D45A2E"/>
    <w:rsid w:val="00D46139"/>
    <w:rsid w:val="00D4661F"/>
    <w:rsid w:val="00D4664E"/>
    <w:rsid w:val="00D46683"/>
    <w:rsid w:val="00D46AEA"/>
    <w:rsid w:val="00D46FEA"/>
    <w:rsid w:val="00D4705E"/>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199"/>
    <w:rsid w:val="00D5525D"/>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D"/>
    <w:rsid w:val="00D905F8"/>
    <w:rsid w:val="00D90869"/>
    <w:rsid w:val="00D90E41"/>
    <w:rsid w:val="00D90F81"/>
    <w:rsid w:val="00D910C7"/>
    <w:rsid w:val="00D912B3"/>
    <w:rsid w:val="00D91916"/>
    <w:rsid w:val="00D91B66"/>
    <w:rsid w:val="00D920AC"/>
    <w:rsid w:val="00D92359"/>
    <w:rsid w:val="00D92562"/>
    <w:rsid w:val="00D9293F"/>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C7C0D"/>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B33"/>
    <w:rsid w:val="00E2704F"/>
    <w:rsid w:val="00E271E9"/>
    <w:rsid w:val="00E275DA"/>
    <w:rsid w:val="00E30194"/>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2E"/>
    <w:rsid w:val="00E866BE"/>
    <w:rsid w:val="00E8690E"/>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187"/>
    <w:rsid w:val="00EC0211"/>
    <w:rsid w:val="00EC12C2"/>
    <w:rsid w:val="00EC13D5"/>
    <w:rsid w:val="00EC1897"/>
    <w:rsid w:val="00EC18BC"/>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691"/>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1D"/>
    <w:rsid w:val="00FE2BC5"/>
    <w:rsid w:val="00FE33CB"/>
    <w:rsid w:val="00FE3A73"/>
    <w:rsid w:val="00FE3CFA"/>
    <w:rsid w:val="00FE3E7F"/>
    <w:rsid w:val="00FE408D"/>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841"/>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Ilir Gusija</cp:lastModifiedBy>
  <cp:revision>86</cp:revision>
  <dcterms:created xsi:type="dcterms:W3CDTF">2020-11-05T23:10:00Z</dcterms:created>
  <dcterms:modified xsi:type="dcterms:W3CDTF">2020-11-09T23:52:00Z</dcterms:modified>
</cp:coreProperties>
</file>